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615"/>
        <w:tblW w:w="8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6789"/>
      </w:tblGrid>
      <w:tr w:rsidR="005B1E8F" w:rsidRPr="005B1E8F" w:rsidTr="00193599">
        <w:trPr>
          <w:trHeight w:val="1275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E8F" w:rsidRPr="005B1E8F" w:rsidRDefault="005B1E8F" w:rsidP="0019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B1E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7A20E15D" wp14:editId="5A72B767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</w:pPr>
          </w:p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</w:pP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 xml:space="preserve">MINISTERUL </w:t>
            </w:r>
            <w:proofErr w:type="spellStart"/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>EDUCAŢIEi</w:t>
            </w:r>
            <w:proofErr w:type="spellEnd"/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 xml:space="preserve"> NATIONALE</w:t>
            </w:r>
          </w:p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</w:pP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>INSPECTORATUL ŞCOLAR JUDEŢEAN HUNEDOARA</w:t>
            </w:r>
          </w:p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</w:pP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 xml:space="preserve">LICEUL TEHNOLOGIC </w:t>
            </w:r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32"/>
                <w:lang w:val="fr-FR" w:eastAsia="en-GB"/>
              </w:rPr>
              <w:t xml:space="preserve">“NICOLAUS OLAHUS” </w:t>
            </w: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 w:eastAsia="en-GB"/>
              </w:rPr>
              <w:t>ORĂŞTIE</w:t>
            </w:r>
          </w:p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 w:eastAsia="en-GB"/>
              </w:rPr>
            </w:pP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28"/>
                <w:lang w:val="fr-FR" w:eastAsia="en-GB"/>
              </w:rPr>
              <w:t xml:space="preserve">ROMÂNIA, </w:t>
            </w:r>
            <w:r w:rsidRPr="005B1E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fr-FR" w:eastAsia="en-GB"/>
              </w:rPr>
              <w:t>ORĂŞTIE</w:t>
            </w:r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 w:eastAsia="en-GB"/>
              </w:rPr>
              <w:t xml:space="preserve">, </w:t>
            </w:r>
            <w:proofErr w:type="spellStart"/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 w:eastAsia="en-GB"/>
              </w:rPr>
              <w:t>Str</w:t>
            </w:r>
            <w:proofErr w:type="spellEnd"/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 w:eastAsia="en-GB"/>
              </w:rPr>
              <w:t xml:space="preserve">. </w:t>
            </w:r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 w:eastAsia="en-GB"/>
              </w:rPr>
              <w:t>OCTAVIAN GOGA Nr. 25</w:t>
            </w:r>
          </w:p>
          <w:p w:rsidR="005B1E8F" w:rsidRPr="005B1E8F" w:rsidRDefault="005B1E8F" w:rsidP="00193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 w:eastAsia="en-GB"/>
              </w:rPr>
            </w:pPr>
            <w:r w:rsidRPr="005B1E8F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 w:eastAsia="en-GB"/>
              </w:rPr>
              <w:t>e-mail: nicolaus_olahus@yahoo.com</w:t>
            </w:r>
          </w:p>
          <w:p w:rsidR="005B1E8F" w:rsidRPr="005B1E8F" w:rsidRDefault="005B1E8F" w:rsidP="0019359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en-US"/>
              </w:rPr>
            </w:pPr>
            <w:r w:rsidRPr="005B1E8F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val="en-US"/>
              </w:rPr>
              <w:t>Tel/Fax: 0254/241389</w:t>
            </w:r>
          </w:p>
        </w:tc>
      </w:tr>
    </w:tbl>
    <w:p w:rsidR="006E0357" w:rsidRDefault="006E0357"/>
    <w:p w:rsidR="00193599" w:rsidRPr="00193599" w:rsidRDefault="00193599" w:rsidP="00193599">
      <w:pPr>
        <w:suppressAutoHyphens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:rsidR="00193599" w:rsidRDefault="00193599" w:rsidP="00193599">
      <w:pPr>
        <w:suppressAutoHyphens/>
        <w:spacing w:after="0"/>
        <w:ind w:left="1416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:rsidR="00193599" w:rsidRPr="00193599" w:rsidRDefault="00193599" w:rsidP="00193599">
      <w:pPr>
        <w:suppressAutoHyphens/>
        <w:spacing w:after="0"/>
        <w:ind w:left="1416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1935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RAPORT</w:t>
      </w:r>
    </w:p>
    <w:p w:rsidR="00193599" w:rsidRDefault="00193599" w:rsidP="00193599">
      <w:pPr>
        <w:jc w:val="center"/>
      </w:pPr>
      <w:r w:rsidRPr="001935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Privind activitățile d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esfăș</w:t>
      </w:r>
      <w:r w:rsidRPr="001935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urate în cadrul campaniei  ” Săptămâna fructelor si legumelor donat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e”</w:t>
      </w:r>
    </w:p>
    <w:tbl>
      <w:tblPr>
        <w:tblpPr w:leftFromText="180" w:rightFromText="180" w:vertAnchor="page" w:horzAnchor="margin" w:tblpY="3706"/>
        <w:tblW w:w="14312" w:type="dxa"/>
        <w:tblLayout w:type="fixed"/>
        <w:tblLook w:val="0000" w:firstRow="0" w:lastRow="0" w:firstColumn="0" w:lastColumn="0" w:noHBand="0" w:noVBand="0"/>
      </w:tblPr>
      <w:tblGrid>
        <w:gridCol w:w="1668"/>
        <w:gridCol w:w="1701"/>
        <w:gridCol w:w="1559"/>
        <w:gridCol w:w="2835"/>
        <w:gridCol w:w="1701"/>
        <w:gridCol w:w="2268"/>
        <w:gridCol w:w="2580"/>
      </w:tblGrid>
      <w:tr w:rsidR="00193599" w:rsidRPr="00193599" w:rsidTr="00EE4516">
        <w:trPr>
          <w:trHeight w:val="982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Domeniul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Obiective specifice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Parteneri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Acţiuni/Activităţi concrete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Timp/Durată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Strategii de realizare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zh-CN"/>
              </w:rPr>
              <w:t>Rezultate obținute</w:t>
            </w:r>
          </w:p>
        </w:tc>
      </w:tr>
      <w:tr w:rsidR="00193599" w:rsidRPr="00193599" w:rsidTr="00EE4516">
        <w:trPr>
          <w:trHeight w:val="4242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Dezvoltarea iniţiativei şi spiritului civic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Sprijinirea persoanelor aflate în dificultate prin donaţii de produse alimentare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Primăria Municipiului Orăștie</w:t>
            </w:r>
          </w:p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Centrul de Plasament nr.1 Orăștie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Prezentarea campaniei în cadrul liceului de către coordonatorul  SNAC și consilierul educativ</w:t>
            </w:r>
          </w:p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 xml:space="preserve">Colectarea de legume şi fructe proaspete și procesate de către elevii şi profesorii voluntari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 xml:space="preserve">- informarea tuturor elevilor din cadrul liceului despre campanie prin intermediul membrilor SNAC și în Consiliul Școlar al Elevilor </w:t>
            </w:r>
          </w:p>
          <w:p w:rsidR="00EE4516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- desfăşurarea unei campanii la nivelul  şcolii, de donare de fr</w:t>
            </w:r>
            <w:r w:rsidR="00EE451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ucte şi legume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35 kg de legume (cartofi, varză, morcovi, ceapă, ardei, zacuscă) colectate şi donate</w:t>
            </w:r>
          </w:p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40 kg de fructe ( mere, pere, nuci, dulceață, compot)  colectate şi donate</w:t>
            </w:r>
          </w:p>
          <w:p w:rsidR="00193599" w:rsidRPr="00193599" w:rsidRDefault="00193599" w:rsidP="00193599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935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implicarea a 6 cadre didactice și 40  de elevi</w:t>
            </w:r>
          </w:p>
        </w:tc>
      </w:tr>
    </w:tbl>
    <w:p w:rsidR="00193599" w:rsidRDefault="00193599" w:rsidP="00EE4516">
      <w:pPr>
        <w:suppressAutoHyphens/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:rsidR="00EE4516" w:rsidRDefault="00EE4516" w:rsidP="00EE4516">
      <w:pPr>
        <w:suppressAutoHyphens/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Director,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  <w:t xml:space="preserve">Coordonator SNAC         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Muntoi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Paul</w:t>
      </w:r>
    </w:p>
    <w:p w:rsidR="00EE4516" w:rsidRPr="00193599" w:rsidRDefault="00EE4516" w:rsidP="00EE4516">
      <w:pPr>
        <w:suppressAutoHyphens/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Cîndea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Lenuța Aurelia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ab/>
        <w:t xml:space="preserve">Consilier educativ   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Graure Claudia</w:t>
      </w:r>
    </w:p>
    <w:sectPr w:rsidR="00EE4516" w:rsidRPr="00193599" w:rsidSect="001935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8F"/>
    <w:rsid w:val="001534F7"/>
    <w:rsid w:val="00193599"/>
    <w:rsid w:val="005B1E8F"/>
    <w:rsid w:val="006E0357"/>
    <w:rsid w:val="00EE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B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1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B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1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PC25</cp:lastModifiedBy>
  <cp:revision>4</cp:revision>
  <dcterms:created xsi:type="dcterms:W3CDTF">2014-11-25T07:35:00Z</dcterms:created>
  <dcterms:modified xsi:type="dcterms:W3CDTF">2014-11-25T07:42:00Z</dcterms:modified>
</cp:coreProperties>
</file>