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4358" w:rsidRPr="0069747D" w:rsidRDefault="003E7327" w:rsidP="0069747D">
      <w:pPr>
        <w:jc w:val="center"/>
        <w:rPr>
          <w:rFonts w:ascii="Times New Roman" w:hAnsi="Times New Roman" w:cs="Times New Roman"/>
        </w:rPr>
      </w:pPr>
      <w:r w:rsidRPr="003E7327">
        <w:rPr>
          <w:rFonts w:ascii="Times New Roman" w:hAnsi="Times New Roman" w:cs="Times New Roman"/>
          <w:noProof/>
          <w:lang w:bidi="ar-SA"/>
        </w:rPr>
        <w:drawing>
          <wp:inline distT="0" distB="0" distL="0" distR="0">
            <wp:extent cx="6286500" cy="1415627"/>
            <wp:effectExtent l="19050" t="0" r="0"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pc simeria.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286500" cy="1415627"/>
                    </a:xfrm>
                    <a:prstGeom prst="rect">
                      <a:avLst/>
                    </a:prstGeom>
                  </pic:spPr>
                </pic:pic>
              </a:graphicData>
            </a:graphic>
          </wp:inline>
        </w:drawing>
      </w:r>
    </w:p>
    <w:p w:rsidR="00374358" w:rsidRPr="0069747D" w:rsidRDefault="004A3587" w:rsidP="007E7DB3">
      <w:pPr>
        <w:ind w:firstLine="720"/>
        <w:jc w:val="both"/>
        <w:rPr>
          <w:rFonts w:ascii="Times New Roman" w:hAnsi="Times New Roman" w:cs="Times New Roman"/>
        </w:rPr>
      </w:pPr>
      <w:r>
        <w:rPr>
          <w:rFonts w:ascii="Times New Roman" w:hAnsi="Times New Roman" w:cs="Times New Roman"/>
        </w:rPr>
        <w:t>Nr. 123</w:t>
      </w:r>
      <w:r w:rsidR="00374358" w:rsidRPr="0069747D">
        <w:rPr>
          <w:rFonts w:ascii="Times New Roman" w:hAnsi="Times New Roman" w:cs="Times New Roman"/>
        </w:rPr>
        <w:t xml:space="preserve"> din 28.01.2015</w:t>
      </w:r>
    </w:p>
    <w:p w:rsidR="00374358" w:rsidRPr="0069747D" w:rsidRDefault="00374358" w:rsidP="0069747D">
      <w:pPr>
        <w:jc w:val="both"/>
        <w:rPr>
          <w:rFonts w:ascii="Times New Roman" w:hAnsi="Times New Roman" w:cs="Times New Roman"/>
        </w:rPr>
      </w:pPr>
    </w:p>
    <w:p w:rsidR="00374358" w:rsidRPr="0069747D" w:rsidRDefault="00374358" w:rsidP="007E7DB3">
      <w:pPr>
        <w:ind w:firstLine="720"/>
        <w:jc w:val="both"/>
        <w:rPr>
          <w:rFonts w:ascii="Times New Roman" w:hAnsi="Times New Roman" w:cs="Times New Roman"/>
        </w:rPr>
      </w:pPr>
      <w:r w:rsidRPr="0069747D">
        <w:rPr>
          <w:rFonts w:ascii="Times New Roman" w:hAnsi="Times New Roman" w:cs="Times New Roman"/>
        </w:rPr>
        <w:t>Către,</w:t>
      </w:r>
    </w:p>
    <w:p w:rsidR="00374358" w:rsidRPr="0069747D" w:rsidRDefault="00374358" w:rsidP="007E7DB3">
      <w:pPr>
        <w:ind w:firstLine="720"/>
        <w:jc w:val="both"/>
        <w:rPr>
          <w:rFonts w:ascii="Times New Roman" w:hAnsi="Times New Roman" w:cs="Times New Roman"/>
        </w:rPr>
      </w:pPr>
    </w:p>
    <w:p w:rsidR="00374358" w:rsidRPr="0069747D" w:rsidRDefault="00374358" w:rsidP="0069747D">
      <w:pPr>
        <w:spacing w:line="360" w:lineRule="auto"/>
        <w:jc w:val="center"/>
        <w:rPr>
          <w:rFonts w:ascii="Times New Roman" w:hAnsi="Times New Roman"/>
          <w:b/>
        </w:rPr>
      </w:pPr>
      <w:r w:rsidRPr="0069747D">
        <w:rPr>
          <w:rFonts w:ascii="Times New Roman" w:hAnsi="Times New Roman"/>
          <w:b/>
        </w:rPr>
        <w:t>INSPECTORATUL ŞCOLAR JUDEŢEAN HUNEDOARA</w:t>
      </w:r>
    </w:p>
    <w:p w:rsidR="00374358" w:rsidRPr="0069747D" w:rsidRDefault="00374358" w:rsidP="0069747D">
      <w:pPr>
        <w:pStyle w:val="Listparagraf"/>
        <w:widowControl/>
        <w:numPr>
          <w:ilvl w:val="0"/>
          <w:numId w:val="2"/>
        </w:numPr>
        <w:spacing w:line="360" w:lineRule="auto"/>
        <w:ind w:left="0" w:firstLine="0"/>
        <w:jc w:val="center"/>
        <w:rPr>
          <w:rFonts w:ascii="Times New Roman" w:hAnsi="Times New Roman"/>
          <w:b/>
        </w:rPr>
      </w:pPr>
      <w:r w:rsidRPr="0069747D">
        <w:rPr>
          <w:rFonts w:ascii="Times New Roman" w:hAnsi="Times New Roman"/>
          <w:b/>
        </w:rPr>
        <w:t>D-lui ing. Mircea Boian –</w:t>
      </w:r>
    </w:p>
    <w:p w:rsidR="00374358" w:rsidRPr="0069747D" w:rsidRDefault="00374358" w:rsidP="00374358">
      <w:pPr>
        <w:widowControl/>
        <w:spacing w:line="360" w:lineRule="auto"/>
        <w:jc w:val="center"/>
        <w:rPr>
          <w:rFonts w:ascii="Times New Roman" w:hAnsi="Times New Roman"/>
        </w:rPr>
      </w:pPr>
    </w:p>
    <w:p w:rsidR="002433C2" w:rsidRPr="0069747D" w:rsidRDefault="00374358" w:rsidP="00ED73E1">
      <w:pPr>
        <w:widowControl/>
        <w:spacing w:line="360" w:lineRule="auto"/>
        <w:ind w:firstLine="720"/>
        <w:jc w:val="both"/>
        <w:rPr>
          <w:rFonts w:ascii="Times New Roman" w:hAnsi="Times New Roman"/>
        </w:rPr>
      </w:pPr>
      <w:r w:rsidRPr="0069747D">
        <w:rPr>
          <w:rFonts w:ascii="Times New Roman" w:hAnsi="Times New Roman"/>
        </w:rPr>
        <w:t>Ca răspuns la solicitarea de pe forumul IȘJ Hunedoara</w:t>
      </w:r>
      <w:r w:rsidR="008C0638" w:rsidRPr="0069747D">
        <w:rPr>
          <w:rFonts w:ascii="Times New Roman" w:hAnsi="Times New Roman"/>
        </w:rPr>
        <w:t xml:space="preserve"> din 27.01.2015, vă înaintăm lista necesarului de autobuze de 28+2 locuri pentru transportul elevilor și nota de fundamentare privind </w:t>
      </w:r>
      <w:r w:rsidRPr="0069747D">
        <w:rPr>
          <w:rFonts w:ascii="Times New Roman" w:hAnsi="Times New Roman"/>
        </w:rPr>
        <w:t xml:space="preserve"> </w:t>
      </w:r>
      <w:r w:rsidR="0069747D" w:rsidRPr="0069747D">
        <w:rPr>
          <w:rFonts w:ascii="Times New Roman" w:hAnsi="Times New Roman"/>
        </w:rPr>
        <w:t>dotarea cu autobuze.</w:t>
      </w:r>
      <w:bookmarkStart w:id="0" w:name="_GoBack"/>
      <w:bookmarkEnd w:id="0"/>
    </w:p>
    <w:p w:rsidR="0069747D" w:rsidRDefault="002433C2" w:rsidP="002433C2">
      <w:pPr>
        <w:widowControl/>
        <w:spacing w:line="360" w:lineRule="auto"/>
        <w:ind w:firstLine="720"/>
        <w:jc w:val="center"/>
        <w:rPr>
          <w:rFonts w:ascii="Calibri" w:eastAsia="Times New Roman" w:hAnsi="Calibri" w:cs="Times New Roman"/>
          <w:b/>
          <w:sz w:val="22"/>
          <w:szCs w:val="22"/>
          <w:lang w:val="en-US" w:eastAsia="en-US" w:bidi="ar-SA"/>
        </w:rPr>
      </w:pPr>
      <w:r w:rsidRPr="002433C2">
        <w:rPr>
          <w:rFonts w:ascii="Calibri" w:eastAsia="Times New Roman" w:hAnsi="Calibri" w:cs="Times New Roman"/>
          <w:b/>
          <w:sz w:val="22"/>
          <w:szCs w:val="22"/>
          <w:lang w:val="en-US" w:eastAsia="en-US" w:bidi="ar-SA"/>
        </w:rPr>
        <w:t>Lista necesar autobuze 28+2 pentru transportul elevilor</w:t>
      </w:r>
    </w:p>
    <w:tbl>
      <w:tblPr>
        <w:tblW w:w="10774" w:type="dxa"/>
        <w:tblInd w:w="-318" w:type="dxa"/>
        <w:tblLayout w:type="fixed"/>
        <w:tblLook w:val="04A0" w:firstRow="1" w:lastRow="0" w:firstColumn="1" w:lastColumn="0" w:noHBand="0" w:noVBand="1"/>
      </w:tblPr>
      <w:tblGrid>
        <w:gridCol w:w="568"/>
        <w:gridCol w:w="1134"/>
        <w:gridCol w:w="992"/>
        <w:gridCol w:w="1276"/>
        <w:gridCol w:w="851"/>
        <w:gridCol w:w="992"/>
        <w:gridCol w:w="1134"/>
        <w:gridCol w:w="1417"/>
        <w:gridCol w:w="2410"/>
      </w:tblGrid>
      <w:tr w:rsidR="00697048" w:rsidRPr="00947566" w:rsidTr="004479EB">
        <w:trPr>
          <w:trHeight w:val="900"/>
        </w:trPr>
        <w:tc>
          <w:tcPr>
            <w:tcW w:w="568" w:type="dxa"/>
            <w:tcBorders>
              <w:top w:val="single" w:sz="4" w:space="0" w:color="auto"/>
              <w:left w:val="single" w:sz="4" w:space="0" w:color="auto"/>
              <w:bottom w:val="single" w:sz="4" w:space="0" w:color="auto"/>
              <w:right w:val="single" w:sz="4" w:space="0" w:color="auto"/>
            </w:tcBorders>
            <w:shd w:val="clear" w:color="auto" w:fill="auto"/>
            <w:noWrap/>
            <w:hideMark/>
          </w:tcPr>
          <w:p w:rsidR="00520F0D" w:rsidRPr="00520F0D" w:rsidRDefault="00520F0D" w:rsidP="002D232E">
            <w:pPr>
              <w:widowControl/>
              <w:rPr>
                <w:rFonts w:ascii="Calibri" w:eastAsia="Times New Roman" w:hAnsi="Calibri" w:cs="Times New Roman"/>
                <w:lang w:val="en-US" w:eastAsia="en-US" w:bidi="ar-SA"/>
              </w:rPr>
            </w:pPr>
            <w:r w:rsidRPr="00520F0D">
              <w:rPr>
                <w:rFonts w:ascii="Calibri" w:eastAsia="Times New Roman" w:hAnsi="Calibri" w:cs="Times New Roman"/>
                <w:sz w:val="22"/>
                <w:szCs w:val="22"/>
                <w:lang w:val="en-US" w:eastAsia="en-US" w:bidi="ar-SA"/>
              </w:rPr>
              <w:t>Nr. Crt.</w:t>
            </w:r>
          </w:p>
        </w:tc>
        <w:tc>
          <w:tcPr>
            <w:tcW w:w="1134" w:type="dxa"/>
            <w:tcBorders>
              <w:top w:val="single" w:sz="4" w:space="0" w:color="auto"/>
              <w:left w:val="nil"/>
              <w:bottom w:val="single" w:sz="4" w:space="0" w:color="auto"/>
              <w:right w:val="single" w:sz="4" w:space="0" w:color="auto"/>
            </w:tcBorders>
            <w:shd w:val="clear" w:color="auto" w:fill="auto"/>
            <w:noWrap/>
            <w:hideMark/>
          </w:tcPr>
          <w:p w:rsidR="00520F0D" w:rsidRPr="00520F0D" w:rsidRDefault="00520F0D" w:rsidP="002D232E">
            <w:pPr>
              <w:widowControl/>
              <w:rPr>
                <w:rFonts w:ascii="Calibri" w:eastAsia="Times New Roman" w:hAnsi="Calibri" w:cs="Times New Roman"/>
                <w:lang w:val="en-US" w:eastAsia="en-US" w:bidi="ar-SA"/>
              </w:rPr>
            </w:pPr>
            <w:r w:rsidRPr="00520F0D">
              <w:rPr>
                <w:rFonts w:ascii="Calibri" w:eastAsia="Times New Roman" w:hAnsi="Calibri" w:cs="Times New Roman"/>
                <w:sz w:val="22"/>
                <w:szCs w:val="22"/>
                <w:lang w:val="en-US" w:eastAsia="en-US" w:bidi="ar-SA"/>
              </w:rPr>
              <w:t>Denumire UAT</w:t>
            </w:r>
          </w:p>
        </w:tc>
        <w:tc>
          <w:tcPr>
            <w:tcW w:w="992" w:type="dxa"/>
            <w:tcBorders>
              <w:top w:val="single" w:sz="4" w:space="0" w:color="auto"/>
              <w:left w:val="nil"/>
              <w:bottom w:val="single" w:sz="4" w:space="0" w:color="auto"/>
              <w:right w:val="single" w:sz="4" w:space="0" w:color="auto"/>
            </w:tcBorders>
            <w:shd w:val="clear" w:color="auto" w:fill="auto"/>
            <w:noWrap/>
            <w:hideMark/>
          </w:tcPr>
          <w:p w:rsidR="00520F0D" w:rsidRPr="00520F0D" w:rsidRDefault="00520F0D" w:rsidP="002D232E">
            <w:pPr>
              <w:widowControl/>
              <w:rPr>
                <w:rFonts w:ascii="Calibri" w:eastAsia="Times New Roman" w:hAnsi="Calibri" w:cs="Times New Roman"/>
                <w:lang w:val="en-US" w:eastAsia="en-US" w:bidi="ar-SA"/>
              </w:rPr>
            </w:pPr>
            <w:r w:rsidRPr="00520F0D">
              <w:rPr>
                <w:rFonts w:ascii="Calibri" w:eastAsia="Times New Roman" w:hAnsi="Calibri" w:cs="Times New Roman"/>
                <w:sz w:val="22"/>
                <w:szCs w:val="22"/>
                <w:lang w:val="en-US" w:eastAsia="en-US" w:bidi="ar-SA"/>
              </w:rPr>
              <w:t>Scoala</w:t>
            </w:r>
          </w:p>
        </w:tc>
        <w:tc>
          <w:tcPr>
            <w:tcW w:w="1276" w:type="dxa"/>
            <w:tcBorders>
              <w:top w:val="single" w:sz="4" w:space="0" w:color="auto"/>
              <w:left w:val="nil"/>
              <w:bottom w:val="single" w:sz="4" w:space="0" w:color="auto"/>
              <w:right w:val="single" w:sz="4" w:space="0" w:color="auto"/>
            </w:tcBorders>
            <w:shd w:val="clear" w:color="auto" w:fill="auto"/>
            <w:hideMark/>
          </w:tcPr>
          <w:p w:rsidR="00520F0D" w:rsidRPr="00520F0D" w:rsidRDefault="00520F0D" w:rsidP="002D232E">
            <w:pPr>
              <w:widowControl/>
              <w:rPr>
                <w:rFonts w:ascii="Calibri" w:eastAsia="Times New Roman" w:hAnsi="Calibri" w:cs="Times New Roman"/>
                <w:lang w:val="en-US" w:eastAsia="en-US" w:bidi="ar-SA"/>
              </w:rPr>
            </w:pPr>
            <w:r w:rsidRPr="00520F0D">
              <w:rPr>
                <w:rFonts w:ascii="Calibri" w:eastAsia="Times New Roman" w:hAnsi="Calibri" w:cs="Times New Roman"/>
                <w:sz w:val="22"/>
                <w:szCs w:val="22"/>
                <w:lang w:val="en-US" w:eastAsia="en-US" w:bidi="ar-SA"/>
              </w:rPr>
              <w:t>Distanta parcursa (km)</w:t>
            </w:r>
          </w:p>
        </w:tc>
        <w:tc>
          <w:tcPr>
            <w:tcW w:w="851" w:type="dxa"/>
            <w:tcBorders>
              <w:top w:val="single" w:sz="4" w:space="0" w:color="auto"/>
              <w:left w:val="nil"/>
              <w:bottom w:val="single" w:sz="4" w:space="0" w:color="auto"/>
              <w:right w:val="single" w:sz="4" w:space="0" w:color="auto"/>
            </w:tcBorders>
            <w:shd w:val="clear" w:color="auto" w:fill="auto"/>
            <w:hideMark/>
          </w:tcPr>
          <w:p w:rsidR="00520F0D" w:rsidRPr="00520F0D" w:rsidRDefault="00520F0D" w:rsidP="002D232E">
            <w:pPr>
              <w:widowControl/>
              <w:rPr>
                <w:rFonts w:ascii="Calibri" w:eastAsia="Times New Roman" w:hAnsi="Calibri" w:cs="Times New Roman"/>
                <w:lang w:val="en-US" w:eastAsia="en-US" w:bidi="ar-SA"/>
              </w:rPr>
            </w:pPr>
            <w:r w:rsidRPr="00520F0D">
              <w:rPr>
                <w:rFonts w:ascii="Calibri" w:eastAsia="Times New Roman" w:hAnsi="Calibri" w:cs="Times New Roman"/>
                <w:sz w:val="22"/>
                <w:szCs w:val="22"/>
                <w:lang w:val="en-US" w:eastAsia="en-US" w:bidi="ar-SA"/>
              </w:rPr>
              <w:t>Nr. Curse / zi</w:t>
            </w:r>
          </w:p>
        </w:tc>
        <w:tc>
          <w:tcPr>
            <w:tcW w:w="992" w:type="dxa"/>
            <w:tcBorders>
              <w:top w:val="single" w:sz="4" w:space="0" w:color="auto"/>
              <w:left w:val="nil"/>
              <w:bottom w:val="single" w:sz="4" w:space="0" w:color="auto"/>
              <w:right w:val="single" w:sz="4" w:space="0" w:color="auto"/>
            </w:tcBorders>
            <w:shd w:val="clear" w:color="auto" w:fill="auto"/>
            <w:hideMark/>
          </w:tcPr>
          <w:p w:rsidR="00520F0D" w:rsidRPr="00520F0D" w:rsidRDefault="00520F0D" w:rsidP="002D232E">
            <w:pPr>
              <w:widowControl/>
              <w:rPr>
                <w:rFonts w:ascii="Calibri" w:eastAsia="Times New Roman" w:hAnsi="Calibri" w:cs="Times New Roman"/>
                <w:lang w:val="en-US" w:eastAsia="en-US" w:bidi="ar-SA"/>
              </w:rPr>
            </w:pPr>
            <w:r w:rsidRPr="00520F0D">
              <w:rPr>
                <w:rFonts w:ascii="Calibri" w:eastAsia="Times New Roman" w:hAnsi="Calibri" w:cs="Times New Roman"/>
                <w:sz w:val="22"/>
                <w:szCs w:val="22"/>
                <w:lang w:val="en-US" w:eastAsia="en-US" w:bidi="ar-SA"/>
              </w:rPr>
              <w:t xml:space="preserve">Numar elevi </w:t>
            </w:r>
            <w:r w:rsidR="00CE71FB">
              <w:rPr>
                <w:rFonts w:ascii="Calibri" w:eastAsia="Times New Roman" w:hAnsi="Calibri" w:cs="Times New Roman"/>
                <w:sz w:val="22"/>
                <w:szCs w:val="22"/>
                <w:lang w:val="en-US" w:eastAsia="en-US" w:bidi="ar-SA"/>
              </w:rPr>
              <w:t>transpor</w:t>
            </w:r>
            <w:r w:rsidRPr="00520F0D">
              <w:rPr>
                <w:rFonts w:ascii="Calibri" w:eastAsia="Times New Roman" w:hAnsi="Calibri" w:cs="Times New Roman"/>
                <w:sz w:val="22"/>
                <w:szCs w:val="22"/>
                <w:lang w:val="en-US" w:eastAsia="en-US" w:bidi="ar-SA"/>
              </w:rPr>
              <w:t>tati</w:t>
            </w:r>
          </w:p>
        </w:tc>
        <w:tc>
          <w:tcPr>
            <w:tcW w:w="1134" w:type="dxa"/>
            <w:tcBorders>
              <w:top w:val="single" w:sz="4" w:space="0" w:color="auto"/>
              <w:left w:val="nil"/>
              <w:bottom w:val="single" w:sz="4" w:space="0" w:color="auto"/>
              <w:right w:val="single" w:sz="4" w:space="0" w:color="auto"/>
            </w:tcBorders>
            <w:shd w:val="clear" w:color="auto" w:fill="auto"/>
            <w:hideMark/>
          </w:tcPr>
          <w:p w:rsidR="00520F0D" w:rsidRPr="00520F0D" w:rsidRDefault="00520F0D" w:rsidP="002D232E">
            <w:pPr>
              <w:widowControl/>
              <w:rPr>
                <w:rFonts w:ascii="Calibri" w:eastAsia="Times New Roman" w:hAnsi="Calibri" w:cs="Times New Roman"/>
                <w:lang w:val="en-US" w:eastAsia="en-US" w:bidi="ar-SA"/>
              </w:rPr>
            </w:pPr>
            <w:r w:rsidRPr="00520F0D">
              <w:rPr>
                <w:rFonts w:ascii="Calibri" w:eastAsia="Times New Roman" w:hAnsi="Calibri" w:cs="Times New Roman"/>
                <w:sz w:val="22"/>
                <w:szCs w:val="22"/>
                <w:lang w:val="en-US" w:eastAsia="en-US" w:bidi="ar-SA"/>
              </w:rPr>
              <w:t>Necesar autobuze 28+2</w:t>
            </w:r>
          </w:p>
        </w:tc>
        <w:tc>
          <w:tcPr>
            <w:tcW w:w="1417" w:type="dxa"/>
            <w:tcBorders>
              <w:top w:val="single" w:sz="4" w:space="0" w:color="auto"/>
              <w:left w:val="nil"/>
              <w:bottom w:val="single" w:sz="4" w:space="0" w:color="auto"/>
              <w:right w:val="single" w:sz="4" w:space="0" w:color="auto"/>
            </w:tcBorders>
            <w:shd w:val="clear" w:color="auto" w:fill="auto"/>
            <w:hideMark/>
          </w:tcPr>
          <w:p w:rsidR="00520F0D" w:rsidRPr="00520F0D" w:rsidRDefault="00520F0D" w:rsidP="002D232E">
            <w:pPr>
              <w:widowControl/>
              <w:rPr>
                <w:rFonts w:ascii="Calibri" w:eastAsia="Times New Roman" w:hAnsi="Calibri" w:cs="Times New Roman"/>
                <w:lang w:val="en-US" w:eastAsia="en-US" w:bidi="ar-SA"/>
              </w:rPr>
            </w:pPr>
            <w:r w:rsidRPr="00520F0D">
              <w:rPr>
                <w:rFonts w:ascii="Calibri" w:eastAsia="Times New Roman" w:hAnsi="Calibri" w:cs="Times New Roman"/>
                <w:sz w:val="22"/>
                <w:szCs w:val="22"/>
                <w:lang w:val="en-US" w:eastAsia="en-US" w:bidi="ar-SA"/>
              </w:rPr>
              <w:t>Microbuze functionale existente</w:t>
            </w:r>
          </w:p>
        </w:tc>
        <w:tc>
          <w:tcPr>
            <w:tcW w:w="2410" w:type="dxa"/>
            <w:tcBorders>
              <w:top w:val="single" w:sz="4" w:space="0" w:color="auto"/>
              <w:left w:val="nil"/>
              <w:bottom w:val="single" w:sz="4" w:space="0" w:color="auto"/>
              <w:right w:val="single" w:sz="4" w:space="0" w:color="auto"/>
            </w:tcBorders>
            <w:shd w:val="clear" w:color="auto" w:fill="auto"/>
            <w:hideMark/>
          </w:tcPr>
          <w:p w:rsidR="00520F0D" w:rsidRPr="00520F0D" w:rsidRDefault="00520F0D" w:rsidP="002D232E">
            <w:pPr>
              <w:widowControl/>
              <w:rPr>
                <w:rFonts w:ascii="Calibri" w:eastAsia="Times New Roman" w:hAnsi="Calibri" w:cs="Times New Roman"/>
                <w:lang w:val="en-US" w:eastAsia="en-US" w:bidi="ar-SA"/>
              </w:rPr>
            </w:pPr>
            <w:r w:rsidRPr="00520F0D">
              <w:rPr>
                <w:rFonts w:ascii="Calibri" w:eastAsia="Times New Roman" w:hAnsi="Calibri" w:cs="Times New Roman"/>
                <w:sz w:val="22"/>
                <w:szCs w:val="22"/>
                <w:lang w:val="en-US" w:eastAsia="en-US" w:bidi="ar-SA"/>
              </w:rPr>
              <w:t>Observații</w:t>
            </w:r>
          </w:p>
        </w:tc>
      </w:tr>
      <w:tr w:rsidR="00697048" w:rsidRPr="00947566" w:rsidTr="004479EB">
        <w:trPr>
          <w:trHeight w:val="300"/>
        </w:trPr>
        <w:tc>
          <w:tcPr>
            <w:tcW w:w="568" w:type="dxa"/>
            <w:tcBorders>
              <w:top w:val="nil"/>
              <w:left w:val="single" w:sz="4" w:space="0" w:color="auto"/>
              <w:bottom w:val="single" w:sz="4" w:space="0" w:color="auto"/>
              <w:right w:val="single" w:sz="4" w:space="0" w:color="auto"/>
            </w:tcBorders>
            <w:shd w:val="clear" w:color="auto" w:fill="auto"/>
            <w:noWrap/>
            <w:hideMark/>
          </w:tcPr>
          <w:p w:rsidR="00520F0D" w:rsidRPr="00520F0D" w:rsidRDefault="00520F0D" w:rsidP="002D232E">
            <w:pPr>
              <w:widowControl/>
              <w:rPr>
                <w:rFonts w:ascii="Calibri" w:eastAsia="Times New Roman" w:hAnsi="Calibri" w:cs="Times New Roman"/>
                <w:lang w:val="en-US" w:eastAsia="en-US" w:bidi="ar-SA"/>
              </w:rPr>
            </w:pPr>
            <w:r w:rsidRPr="00520F0D">
              <w:rPr>
                <w:rFonts w:ascii="Calibri" w:eastAsia="Times New Roman" w:hAnsi="Calibri" w:cs="Times New Roman"/>
                <w:sz w:val="22"/>
                <w:szCs w:val="22"/>
                <w:lang w:val="en-US" w:eastAsia="en-US" w:bidi="ar-SA"/>
              </w:rPr>
              <w:t> 1.</w:t>
            </w:r>
          </w:p>
        </w:tc>
        <w:tc>
          <w:tcPr>
            <w:tcW w:w="1134" w:type="dxa"/>
            <w:tcBorders>
              <w:top w:val="nil"/>
              <w:left w:val="nil"/>
              <w:bottom w:val="single" w:sz="4" w:space="0" w:color="auto"/>
              <w:right w:val="single" w:sz="4" w:space="0" w:color="auto"/>
            </w:tcBorders>
            <w:shd w:val="clear" w:color="auto" w:fill="auto"/>
            <w:noWrap/>
            <w:hideMark/>
          </w:tcPr>
          <w:p w:rsidR="00520F0D" w:rsidRPr="00520F0D" w:rsidRDefault="00520F0D" w:rsidP="002D232E">
            <w:pPr>
              <w:widowControl/>
              <w:rPr>
                <w:rFonts w:ascii="Calibri" w:eastAsia="Times New Roman" w:hAnsi="Calibri" w:cs="Times New Roman"/>
                <w:lang w:val="en-US" w:eastAsia="en-US" w:bidi="ar-SA"/>
              </w:rPr>
            </w:pPr>
            <w:r w:rsidRPr="00520F0D">
              <w:rPr>
                <w:rFonts w:ascii="Calibri" w:eastAsia="Times New Roman" w:hAnsi="Calibri" w:cs="Times New Roman"/>
                <w:sz w:val="22"/>
                <w:szCs w:val="22"/>
                <w:lang w:val="en-US" w:eastAsia="en-US" w:bidi="ar-SA"/>
              </w:rPr>
              <w:t> SIMERIA</w:t>
            </w:r>
          </w:p>
        </w:tc>
        <w:tc>
          <w:tcPr>
            <w:tcW w:w="992" w:type="dxa"/>
            <w:tcBorders>
              <w:top w:val="nil"/>
              <w:left w:val="nil"/>
              <w:bottom w:val="single" w:sz="4" w:space="0" w:color="auto"/>
              <w:right w:val="single" w:sz="4" w:space="0" w:color="auto"/>
            </w:tcBorders>
            <w:shd w:val="clear" w:color="auto" w:fill="auto"/>
            <w:noWrap/>
            <w:hideMark/>
          </w:tcPr>
          <w:p w:rsidR="00520F0D" w:rsidRPr="00520F0D" w:rsidRDefault="00520F0D" w:rsidP="002D232E">
            <w:pPr>
              <w:widowControl/>
              <w:rPr>
                <w:rFonts w:ascii="Calibri" w:eastAsia="Times New Roman" w:hAnsi="Calibri" w:cs="Times New Roman"/>
                <w:lang w:val="fr-FR" w:eastAsia="en-US" w:bidi="ar-SA"/>
              </w:rPr>
            </w:pPr>
            <w:r w:rsidRPr="00520F0D">
              <w:rPr>
                <w:rFonts w:ascii="Calibri" w:eastAsia="Times New Roman" w:hAnsi="Calibri" w:cs="Times New Roman"/>
                <w:sz w:val="22"/>
                <w:szCs w:val="22"/>
                <w:lang w:val="fr-FR" w:eastAsia="en-US" w:bidi="ar-SA"/>
              </w:rPr>
              <w:t> C.P.C.</w:t>
            </w:r>
          </w:p>
          <w:p w:rsidR="00520F0D" w:rsidRPr="00520F0D" w:rsidRDefault="00520F0D" w:rsidP="002D232E">
            <w:pPr>
              <w:widowControl/>
              <w:rPr>
                <w:rFonts w:ascii="Calibri" w:eastAsia="Times New Roman" w:hAnsi="Calibri" w:cs="Times New Roman"/>
                <w:lang w:val="fr-FR" w:eastAsia="en-US" w:bidi="ar-SA"/>
              </w:rPr>
            </w:pPr>
            <w:r w:rsidRPr="00520F0D">
              <w:rPr>
                <w:rFonts w:ascii="Calibri" w:eastAsia="Times New Roman" w:hAnsi="Calibri" w:cs="Times New Roman"/>
                <w:sz w:val="22"/>
                <w:szCs w:val="22"/>
                <w:lang w:val="fr-FR" w:eastAsia="en-US" w:bidi="ar-SA"/>
              </w:rPr>
              <w:t>Simeria</w:t>
            </w:r>
          </w:p>
        </w:tc>
        <w:tc>
          <w:tcPr>
            <w:tcW w:w="1276" w:type="dxa"/>
            <w:tcBorders>
              <w:top w:val="nil"/>
              <w:left w:val="nil"/>
              <w:bottom w:val="single" w:sz="4" w:space="0" w:color="auto"/>
              <w:right w:val="single" w:sz="4" w:space="0" w:color="auto"/>
            </w:tcBorders>
            <w:shd w:val="clear" w:color="auto" w:fill="auto"/>
            <w:noWrap/>
            <w:hideMark/>
          </w:tcPr>
          <w:p w:rsidR="00520F0D" w:rsidRPr="00520F0D" w:rsidRDefault="00520F0D" w:rsidP="002D232E">
            <w:pPr>
              <w:widowControl/>
              <w:rPr>
                <w:rFonts w:ascii="Calibri" w:eastAsia="Times New Roman" w:hAnsi="Calibri" w:cs="Times New Roman"/>
                <w:lang w:val="fr-FR" w:eastAsia="en-US" w:bidi="ar-SA"/>
              </w:rPr>
            </w:pPr>
            <w:r w:rsidRPr="004479EB">
              <w:rPr>
                <w:rFonts w:ascii="Calibri" w:eastAsia="Times New Roman" w:hAnsi="Calibri" w:cs="Times New Roman"/>
                <w:b/>
                <w:sz w:val="22"/>
                <w:szCs w:val="22"/>
                <w:lang w:val="fr-FR" w:eastAsia="en-US" w:bidi="ar-SA"/>
              </w:rPr>
              <w:t> 20</w:t>
            </w:r>
            <w:r w:rsidRPr="00520F0D">
              <w:rPr>
                <w:rFonts w:ascii="Calibri" w:eastAsia="Times New Roman" w:hAnsi="Calibri" w:cs="Times New Roman"/>
                <w:b/>
                <w:sz w:val="22"/>
                <w:szCs w:val="22"/>
                <w:lang w:val="fr-FR" w:eastAsia="en-US" w:bidi="ar-SA"/>
              </w:rPr>
              <w:t xml:space="preserve"> (DEVA)</w:t>
            </w:r>
          </w:p>
        </w:tc>
        <w:tc>
          <w:tcPr>
            <w:tcW w:w="851" w:type="dxa"/>
            <w:tcBorders>
              <w:top w:val="nil"/>
              <w:left w:val="nil"/>
              <w:bottom w:val="single" w:sz="4" w:space="0" w:color="auto"/>
              <w:right w:val="single" w:sz="4" w:space="0" w:color="auto"/>
            </w:tcBorders>
            <w:shd w:val="clear" w:color="auto" w:fill="auto"/>
            <w:noWrap/>
            <w:hideMark/>
          </w:tcPr>
          <w:p w:rsidR="00520F0D" w:rsidRPr="00520F0D" w:rsidRDefault="00520F0D" w:rsidP="002D232E">
            <w:pPr>
              <w:widowControl/>
              <w:rPr>
                <w:rFonts w:ascii="Calibri" w:eastAsia="Times New Roman" w:hAnsi="Calibri" w:cs="Times New Roman"/>
                <w:lang w:val="fr-FR" w:eastAsia="en-US" w:bidi="ar-SA"/>
              </w:rPr>
            </w:pPr>
            <w:r w:rsidRPr="00520F0D">
              <w:rPr>
                <w:rFonts w:ascii="Calibri" w:eastAsia="Times New Roman" w:hAnsi="Calibri" w:cs="Times New Roman"/>
                <w:sz w:val="22"/>
                <w:szCs w:val="22"/>
                <w:lang w:val="fr-FR" w:eastAsia="en-US" w:bidi="ar-SA"/>
              </w:rPr>
              <w:t> 2</w:t>
            </w:r>
          </w:p>
        </w:tc>
        <w:tc>
          <w:tcPr>
            <w:tcW w:w="992" w:type="dxa"/>
            <w:tcBorders>
              <w:top w:val="nil"/>
              <w:left w:val="nil"/>
              <w:bottom w:val="single" w:sz="4" w:space="0" w:color="auto"/>
              <w:right w:val="single" w:sz="4" w:space="0" w:color="auto"/>
            </w:tcBorders>
            <w:shd w:val="clear" w:color="auto" w:fill="auto"/>
            <w:noWrap/>
            <w:hideMark/>
          </w:tcPr>
          <w:p w:rsidR="00520F0D" w:rsidRPr="00520F0D" w:rsidRDefault="00520F0D" w:rsidP="002D232E">
            <w:pPr>
              <w:widowControl/>
              <w:rPr>
                <w:rFonts w:ascii="Calibri" w:eastAsia="Times New Roman" w:hAnsi="Calibri" w:cs="Times New Roman"/>
                <w:lang w:val="fr-FR" w:eastAsia="en-US" w:bidi="ar-SA"/>
              </w:rPr>
            </w:pPr>
            <w:r w:rsidRPr="00520F0D">
              <w:rPr>
                <w:rFonts w:ascii="Calibri" w:eastAsia="Times New Roman" w:hAnsi="Calibri" w:cs="Times New Roman"/>
                <w:sz w:val="22"/>
                <w:szCs w:val="22"/>
                <w:lang w:val="fr-FR" w:eastAsia="en-US" w:bidi="ar-SA"/>
              </w:rPr>
              <w:t> 28</w:t>
            </w:r>
          </w:p>
        </w:tc>
        <w:tc>
          <w:tcPr>
            <w:tcW w:w="1134" w:type="dxa"/>
            <w:tcBorders>
              <w:top w:val="nil"/>
              <w:left w:val="nil"/>
              <w:bottom w:val="single" w:sz="4" w:space="0" w:color="auto"/>
              <w:right w:val="single" w:sz="4" w:space="0" w:color="auto"/>
            </w:tcBorders>
            <w:shd w:val="clear" w:color="auto" w:fill="auto"/>
            <w:noWrap/>
            <w:hideMark/>
          </w:tcPr>
          <w:p w:rsidR="00520F0D" w:rsidRPr="00520F0D" w:rsidRDefault="00520F0D" w:rsidP="002D232E">
            <w:pPr>
              <w:widowControl/>
              <w:rPr>
                <w:rFonts w:ascii="Calibri" w:eastAsia="Times New Roman" w:hAnsi="Calibri" w:cs="Times New Roman"/>
                <w:lang w:val="fr-FR" w:eastAsia="en-US" w:bidi="ar-SA"/>
              </w:rPr>
            </w:pPr>
            <w:r w:rsidRPr="00520F0D">
              <w:rPr>
                <w:rFonts w:ascii="Calibri" w:eastAsia="Times New Roman" w:hAnsi="Calibri" w:cs="Times New Roman"/>
                <w:sz w:val="22"/>
                <w:szCs w:val="22"/>
                <w:lang w:val="fr-FR" w:eastAsia="en-US" w:bidi="ar-SA"/>
              </w:rPr>
              <w:t> 1</w:t>
            </w:r>
          </w:p>
        </w:tc>
        <w:tc>
          <w:tcPr>
            <w:tcW w:w="1417" w:type="dxa"/>
            <w:tcBorders>
              <w:top w:val="nil"/>
              <w:left w:val="nil"/>
              <w:bottom w:val="single" w:sz="4" w:space="0" w:color="auto"/>
              <w:right w:val="single" w:sz="4" w:space="0" w:color="auto"/>
            </w:tcBorders>
            <w:shd w:val="clear" w:color="auto" w:fill="auto"/>
            <w:noWrap/>
            <w:hideMark/>
          </w:tcPr>
          <w:p w:rsidR="00520F0D" w:rsidRPr="00520F0D" w:rsidRDefault="00520F0D" w:rsidP="002D232E">
            <w:pPr>
              <w:widowControl/>
              <w:rPr>
                <w:rFonts w:ascii="Calibri" w:eastAsia="Times New Roman" w:hAnsi="Calibri" w:cs="Times New Roman"/>
                <w:lang w:val="fr-FR" w:eastAsia="en-US" w:bidi="ar-SA"/>
              </w:rPr>
            </w:pPr>
            <w:r w:rsidRPr="00520F0D">
              <w:rPr>
                <w:rFonts w:ascii="Calibri" w:eastAsia="Times New Roman" w:hAnsi="Calibri" w:cs="Times New Roman"/>
                <w:sz w:val="22"/>
                <w:szCs w:val="22"/>
                <w:lang w:val="fr-FR" w:eastAsia="en-US" w:bidi="ar-SA"/>
              </w:rPr>
              <w:t xml:space="preserve"> Mercedes </w:t>
            </w:r>
          </w:p>
          <w:p w:rsidR="00520F0D" w:rsidRPr="00520F0D" w:rsidRDefault="00520F0D" w:rsidP="002D232E">
            <w:pPr>
              <w:widowControl/>
              <w:rPr>
                <w:rFonts w:ascii="Calibri" w:eastAsia="Times New Roman" w:hAnsi="Calibri" w:cs="Times New Roman"/>
                <w:lang w:val="fr-FR" w:eastAsia="en-US" w:bidi="ar-SA"/>
              </w:rPr>
            </w:pPr>
            <w:r w:rsidRPr="00520F0D">
              <w:rPr>
                <w:rFonts w:ascii="Calibri" w:eastAsia="Times New Roman" w:hAnsi="Calibri" w:cs="Times New Roman"/>
                <w:sz w:val="22"/>
                <w:szCs w:val="22"/>
                <w:lang w:val="fr-FR" w:eastAsia="en-US" w:bidi="ar-SA"/>
              </w:rPr>
              <w:t>O 303*</w:t>
            </w:r>
          </w:p>
        </w:tc>
        <w:tc>
          <w:tcPr>
            <w:tcW w:w="2410" w:type="dxa"/>
            <w:tcBorders>
              <w:top w:val="nil"/>
              <w:left w:val="nil"/>
              <w:bottom w:val="single" w:sz="4" w:space="0" w:color="auto"/>
              <w:right w:val="single" w:sz="4" w:space="0" w:color="auto"/>
            </w:tcBorders>
            <w:shd w:val="clear" w:color="auto" w:fill="auto"/>
            <w:noWrap/>
            <w:hideMark/>
          </w:tcPr>
          <w:p w:rsidR="00520F0D" w:rsidRPr="00520F0D" w:rsidRDefault="00520F0D" w:rsidP="002D232E">
            <w:pPr>
              <w:widowControl/>
              <w:rPr>
                <w:rFonts w:ascii="Calibri" w:eastAsia="Times New Roman" w:hAnsi="Calibri" w:cs="Times New Roman"/>
                <w:lang w:val="fr-FR" w:eastAsia="en-US" w:bidi="ar-SA"/>
              </w:rPr>
            </w:pPr>
            <w:r w:rsidRPr="00520F0D">
              <w:rPr>
                <w:rFonts w:ascii="Calibri" w:eastAsia="Times New Roman" w:hAnsi="Calibri" w:cs="Times New Roman"/>
                <w:sz w:val="22"/>
                <w:szCs w:val="22"/>
                <w:lang w:val="fr-FR" w:eastAsia="en-US" w:bidi="ar-SA"/>
              </w:rPr>
              <w:t> An fabricație</w:t>
            </w:r>
            <w:r w:rsidRPr="00520F0D">
              <w:rPr>
                <w:rFonts w:ascii="Calibri" w:eastAsia="Times New Roman" w:hAnsi="Calibri" w:cs="Times New Roman"/>
                <w:b/>
                <w:sz w:val="22"/>
                <w:szCs w:val="22"/>
                <w:lang w:val="fr-FR" w:eastAsia="en-US" w:bidi="ar-SA"/>
              </w:rPr>
              <w:t xml:space="preserve"> 1981</w:t>
            </w:r>
          </w:p>
          <w:p w:rsidR="00520F0D" w:rsidRPr="00520F0D" w:rsidRDefault="00520F0D" w:rsidP="002D232E">
            <w:pPr>
              <w:widowControl/>
              <w:rPr>
                <w:rFonts w:ascii="Calibri" w:eastAsia="Times New Roman" w:hAnsi="Calibri" w:cs="Times New Roman"/>
                <w:lang w:val="fr-FR" w:eastAsia="en-US" w:bidi="ar-SA"/>
              </w:rPr>
            </w:pPr>
            <w:r w:rsidRPr="00520F0D">
              <w:rPr>
                <w:rFonts w:ascii="Calibri" w:eastAsia="Times New Roman" w:hAnsi="Calibri" w:cs="Times New Roman"/>
                <w:sz w:val="22"/>
                <w:szCs w:val="22"/>
                <w:lang w:val="fr-FR" w:eastAsia="en-US" w:bidi="ar-SA"/>
              </w:rPr>
              <w:t xml:space="preserve">35 locuri, </w:t>
            </w:r>
          </w:p>
          <w:p w:rsidR="00520F0D" w:rsidRPr="004479EB" w:rsidRDefault="00520F0D" w:rsidP="002D232E">
            <w:pPr>
              <w:widowControl/>
              <w:rPr>
                <w:rFonts w:ascii="Calibri" w:eastAsia="Times New Roman" w:hAnsi="Calibri" w:cs="Times New Roman"/>
                <w:b/>
                <w:lang w:val="fr-FR" w:eastAsia="en-US" w:bidi="ar-SA"/>
              </w:rPr>
            </w:pPr>
            <w:r w:rsidRPr="004479EB">
              <w:rPr>
                <w:rFonts w:ascii="Calibri" w:eastAsia="Times New Roman" w:hAnsi="Calibri" w:cs="Times New Roman"/>
                <w:b/>
                <w:sz w:val="22"/>
                <w:szCs w:val="22"/>
                <w:lang w:val="fr-FR" w:eastAsia="en-US" w:bidi="ar-SA"/>
              </w:rPr>
              <w:t>Stare avansată de uzură</w:t>
            </w:r>
          </w:p>
        </w:tc>
      </w:tr>
      <w:tr w:rsidR="00697048" w:rsidRPr="00947566" w:rsidTr="004479EB">
        <w:trPr>
          <w:trHeight w:val="300"/>
        </w:trPr>
        <w:tc>
          <w:tcPr>
            <w:tcW w:w="568" w:type="dxa"/>
            <w:tcBorders>
              <w:top w:val="nil"/>
              <w:left w:val="single" w:sz="4" w:space="0" w:color="auto"/>
              <w:bottom w:val="single" w:sz="4" w:space="0" w:color="auto"/>
              <w:right w:val="single" w:sz="4" w:space="0" w:color="auto"/>
            </w:tcBorders>
            <w:shd w:val="clear" w:color="auto" w:fill="auto"/>
            <w:noWrap/>
            <w:hideMark/>
          </w:tcPr>
          <w:p w:rsidR="00520F0D" w:rsidRPr="00520F0D" w:rsidRDefault="00520F0D" w:rsidP="002D232E">
            <w:pPr>
              <w:widowControl/>
              <w:rPr>
                <w:rFonts w:ascii="Calibri" w:eastAsia="Times New Roman" w:hAnsi="Calibri" w:cs="Times New Roman"/>
                <w:lang w:val="fr-FR" w:eastAsia="en-US" w:bidi="ar-SA"/>
              </w:rPr>
            </w:pPr>
            <w:r w:rsidRPr="00520F0D">
              <w:rPr>
                <w:rFonts w:ascii="Calibri" w:eastAsia="Times New Roman" w:hAnsi="Calibri" w:cs="Times New Roman"/>
                <w:sz w:val="22"/>
                <w:szCs w:val="22"/>
                <w:lang w:val="fr-FR" w:eastAsia="en-US" w:bidi="ar-SA"/>
              </w:rPr>
              <w:t> 2.</w:t>
            </w:r>
          </w:p>
        </w:tc>
        <w:tc>
          <w:tcPr>
            <w:tcW w:w="1134" w:type="dxa"/>
            <w:tcBorders>
              <w:top w:val="nil"/>
              <w:left w:val="nil"/>
              <w:bottom w:val="single" w:sz="4" w:space="0" w:color="auto"/>
              <w:right w:val="single" w:sz="4" w:space="0" w:color="auto"/>
            </w:tcBorders>
            <w:shd w:val="clear" w:color="auto" w:fill="auto"/>
            <w:noWrap/>
            <w:hideMark/>
          </w:tcPr>
          <w:p w:rsidR="00520F0D" w:rsidRPr="00520F0D" w:rsidRDefault="00520F0D" w:rsidP="002D232E">
            <w:pPr>
              <w:widowControl/>
              <w:rPr>
                <w:rFonts w:ascii="Calibri" w:eastAsia="Times New Roman" w:hAnsi="Calibri" w:cs="Times New Roman"/>
                <w:lang w:val="en-US" w:eastAsia="en-US" w:bidi="ar-SA"/>
              </w:rPr>
            </w:pPr>
            <w:r w:rsidRPr="00520F0D">
              <w:rPr>
                <w:rFonts w:ascii="Calibri" w:eastAsia="Times New Roman" w:hAnsi="Calibri" w:cs="Times New Roman"/>
                <w:sz w:val="22"/>
                <w:szCs w:val="22"/>
                <w:lang w:val="en-US" w:eastAsia="en-US" w:bidi="ar-SA"/>
              </w:rPr>
              <w:t> SIMERIA</w:t>
            </w:r>
          </w:p>
        </w:tc>
        <w:tc>
          <w:tcPr>
            <w:tcW w:w="992" w:type="dxa"/>
            <w:tcBorders>
              <w:top w:val="nil"/>
              <w:left w:val="nil"/>
              <w:bottom w:val="single" w:sz="4" w:space="0" w:color="auto"/>
              <w:right w:val="single" w:sz="4" w:space="0" w:color="auto"/>
            </w:tcBorders>
            <w:shd w:val="clear" w:color="auto" w:fill="auto"/>
            <w:noWrap/>
            <w:hideMark/>
          </w:tcPr>
          <w:p w:rsidR="00520F0D" w:rsidRPr="00520F0D" w:rsidRDefault="00520F0D" w:rsidP="002D232E">
            <w:pPr>
              <w:widowControl/>
              <w:rPr>
                <w:rFonts w:ascii="Calibri" w:eastAsia="Times New Roman" w:hAnsi="Calibri" w:cs="Times New Roman"/>
                <w:lang w:val="fr-FR" w:eastAsia="en-US" w:bidi="ar-SA"/>
              </w:rPr>
            </w:pPr>
            <w:r w:rsidRPr="00520F0D">
              <w:rPr>
                <w:rFonts w:ascii="Calibri" w:eastAsia="Times New Roman" w:hAnsi="Calibri" w:cs="Times New Roman"/>
                <w:sz w:val="22"/>
                <w:szCs w:val="22"/>
                <w:lang w:val="fr-FR" w:eastAsia="en-US" w:bidi="ar-SA"/>
              </w:rPr>
              <w:t> C.P.C.</w:t>
            </w:r>
          </w:p>
          <w:p w:rsidR="00520F0D" w:rsidRPr="00520F0D" w:rsidRDefault="00520F0D" w:rsidP="002D232E">
            <w:pPr>
              <w:widowControl/>
              <w:rPr>
                <w:rFonts w:ascii="Calibri" w:eastAsia="Times New Roman" w:hAnsi="Calibri" w:cs="Times New Roman"/>
                <w:lang w:val="fr-FR" w:eastAsia="en-US" w:bidi="ar-SA"/>
              </w:rPr>
            </w:pPr>
            <w:r w:rsidRPr="00520F0D">
              <w:rPr>
                <w:rFonts w:ascii="Calibri" w:eastAsia="Times New Roman" w:hAnsi="Calibri" w:cs="Times New Roman"/>
                <w:sz w:val="22"/>
                <w:szCs w:val="22"/>
                <w:lang w:val="fr-FR" w:eastAsia="en-US" w:bidi="ar-SA"/>
              </w:rPr>
              <w:t>Simeria</w:t>
            </w:r>
          </w:p>
        </w:tc>
        <w:tc>
          <w:tcPr>
            <w:tcW w:w="1276" w:type="dxa"/>
            <w:tcBorders>
              <w:top w:val="nil"/>
              <w:left w:val="nil"/>
              <w:bottom w:val="single" w:sz="4" w:space="0" w:color="auto"/>
              <w:right w:val="single" w:sz="4" w:space="0" w:color="auto"/>
            </w:tcBorders>
            <w:shd w:val="clear" w:color="auto" w:fill="auto"/>
            <w:noWrap/>
            <w:hideMark/>
          </w:tcPr>
          <w:p w:rsidR="00520F0D" w:rsidRPr="00520F0D" w:rsidRDefault="00520F0D" w:rsidP="002D232E">
            <w:pPr>
              <w:widowControl/>
              <w:rPr>
                <w:rFonts w:ascii="Calibri" w:eastAsia="Times New Roman" w:hAnsi="Calibri" w:cs="Times New Roman"/>
                <w:lang w:val="fr-FR" w:eastAsia="en-US" w:bidi="ar-SA"/>
              </w:rPr>
            </w:pPr>
            <w:r w:rsidRPr="00520F0D">
              <w:rPr>
                <w:rFonts w:ascii="Calibri" w:eastAsia="Times New Roman" w:hAnsi="Calibri" w:cs="Times New Roman"/>
                <w:sz w:val="22"/>
                <w:szCs w:val="22"/>
                <w:lang w:val="fr-FR" w:eastAsia="en-US" w:bidi="ar-SA"/>
              </w:rPr>
              <w:t> </w:t>
            </w:r>
            <w:r w:rsidRPr="004479EB">
              <w:rPr>
                <w:rFonts w:ascii="Calibri" w:eastAsia="Times New Roman" w:hAnsi="Calibri" w:cs="Times New Roman"/>
                <w:b/>
                <w:sz w:val="22"/>
                <w:szCs w:val="22"/>
                <w:lang w:val="fr-FR" w:eastAsia="en-US" w:bidi="ar-SA"/>
              </w:rPr>
              <w:t xml:space="preserve">25 </w:t>
            </w:r>
            <w:r w:rsidRPr="00520F0D">
              <w:rPr>
                <w:rFonts w:ascii="Calibri" w:eastAsia="Times New Roman" w:hAnsi="Calibri" w:cs="Times New Roman"/>
                <w:b/>
                <w:sz w:val="22"/>
                <w:szCs w:val="22"/>
                <w:lang w:val="fr-FR" w:eastAsia="en-US" w:bidi="ar-SA"/>
              </w:rPr>
              <w:t>(</w:t>
            </w:r>
            <w:r w:rsidR="00F418F5">
              <w:rPr>
                <w:rFonts w:ascii="Calibri" w:eastAsia="Times New Roman" w:hAnsi="Calibri" w:cs="Times New Roman"/>
                <w:b/>
                <w:sz w:val="22"/>
                <w:szCs w:val="22"/>
                <w:lang w:val="fr-FR" w:eastAsia="en-US" w:bidi="ar-SA"/>
              </w:rPr>
              <w:t xml:space="preserve">ZONA </w:t>
            </w:r>
            <w:r w:rsidRPr="00520F0D">
              <w:rPr>
                <w:rFonts w:ascii="Calibri" w:eastAsia="Times New Roman" w:hAnsi="Calibri" w:cs="Times New Roman"/>
                <w:b/>
                <w:sz w:val="22"/>
                <w:szCs w:val="22"/>
                <w:lang w:val="fr-FR" w:eastAsia="en-US" w:bidi="ar-SA"/>
              </w:rPr>
              <w:t>ORĂȘTIE)</w:t>
            </w:r>
          </w:p>
        </w:tc>
        <w:tc>
          <w:tcPr>
            <w:tcW w:w="851" w:type="dxa"/>
            <w:tcBorders>
              <w:top w:val="nil"/>
              <w:left w:val="nil"/>
              <w:bottom w:val="single" w:sz="4" w:space="0" w:color="auto"/>
              <w:right w:val="single" w:sz="4" w:space="0" w:color="auto"/>
            </w:tcBorders>
            <w:shd w:val="clear" w:color="auto" w:fill="auto"/>
            <w:noWrap/>
            <w:hideMark/>
          </w:tcPr>
          <w:p w:rsidR="00520F0D" w:rsidRPr="00520F0D" w:rsidRDefault="00520F0D" w:rsidP="002D232E">
            <w:pPr>
              <w:widowControl/>
              <w:rPr>
                <w:rFonts w:ascii="Calibri" w:eastAsia="Times New Roman" w:hAnsi="Calibri" w:cs="Times New Roman"/>
                <w:lang w:val="fr-FR" w:eastAsia="en-US" w:bidi="ar-SA"/>
              </w:rPr>
            </w:pPr>
            <w:r w:rsidRPr="00520F0D">
              <w:rPr>
                <w:rFonts w:ascii="Calibri" w:eastAsia="Times New Roman" w:hAnsi="Calibri" w:cs="Times New Roman"/>
                <w:sz w:val="22"/>
                <w:szCs w:val="22"/>
                <w:lang w:val="fr-FR" w:eastAsia="en-US" w:bidi="ar-SA"/>
              </w:rPr>
              <w:t> 2</w:t>
            </w:r>
          </w:p>
        </w:tc>
        <w:tc>
          <w:tcPr>
            <w:tcW w:w="992" w:type="dxa"/>
            <w:tcBorders>
              <w:top w:val="nil"/>
              <w:left w:val="nil"/>
              <w:bottom w:val="single" w:sz="4" w:space="0" w:color="auto"/>
              <w:right w:val="single" w:sz="4" w:space="0" w:color="auto"/>
            </w:tcBorders>
            <w:shd w:val="clear" w:color="auto" w:fill="auto"/>
            <w:noWrap/>
            <w:hideMark/>
          </w:tcPr>
          <w:p w:rsidR="00520F0D" w:rsidRPr="00520F0D" w:rsidRDefault="00520F0D" w:rsidP="002D232E">
            <w:pPr>
              <w:widowControl/>
              <w:rPr>
                <w:rFonts w:ascii="Calibri" w:eastAsia="Times New Roman" w:hAnsi="Calibri" w:cs="Times New Roman"/>
                <w:lang w:val="fr-FR" w:eastAsia="en-US" w:bidi="ar-SA"/>
              </w:rPr>
            </w:pPr>
            <w:r w:rsidRPr="00520F0D">
              <w:rPr>
                <w:rFonts w:ascii="Calibri" w:eastAsia="Times New Roman" w:hAnsi="Calibri" w:cs="Times New Roman"/>
                <w:sz w:val="22"/>
                <w:szCs w:val="22"/>
                <w:lang w:val="fr-FR" w:eastAsia="en-US" w:bidi="ar-SA"/>
              </w:rPr>
              <w:t> 26</w:t>
            </w:r>
          </w:p>
        </w:tc>
        <w:tc>
          <w:tcPr>
            <w:tcW w:w="1134" w:type="dxa"/>
            <w:tcBorders>
              <w:top w:val="nil"/>
              <w:left w:val="nil"/>
              <w:bottom w:val="single" w:sz="4" w:space="0" w:color="auto"/>
              <w:right w:val="single" w:sz="4" w:space="0" w:color="auto"/>
            </w:tcBorders>
            <w:shd w:val="clear" w:color="auto" w:fill="auto"/>
            <w:noWrap/>
            <w:hideMark/>
          </w:tcPr>
          <w:p w:rsidR="00520F0D" w:rsidRPr="00520F0D" w:rsidRDefault="00520F0D" w:rsidP="002D232E">
            <w:pPr>
              <w:widowControl/>
              <w:rPr>
                <w:rFonts w:ascii="Calibri" w:eastAsia="Times New Roman" w:hAnsi="Calibri" w:cs="Times New Roman"/>
                <w:lang w:val="fr-FR" w:eastAsia="en-US" w:bidi="ar-SA"/>
              </w:rPr>
            </w:pPr>
            <w:r w:rsidRPr="00520F0D">
              <w:rPr>
                <w:rFonts w:ascii="Calibri" w:eastAsia="Times New Roman" w:hAnsi="Calibri" w:cs="Times New Roman"/>
                <w:sz w:val="22"/>
                <w:szCs w:val="22"/>
                <w:lang w:val="fr-FR" w:eastAsia="en-US" w:bidi="ar-SA"/>
              </w:rPr>
              <w:t> 1</w:t>
            </w:r>
          </w:p>
        </w:tc>
        <w:tc>
          <w:tcPr>
            <w:tcW w:w="1417" w:type="dxa"/>
            <w:tcBorders>
              <w:top w:val="nil"/>
              <w:left w:val="nil"/>
              <w:bottom w:val="single" w:sz="4" w:space="0" w:color="auto"/>
              <w:right w:val="single" w:sz="4" w:space="0" w:color="auto"/>
            </w:tcBorders>
            <w:shd w:val="clear" w:color="auto" w:fill="auto"/>
            <w:noWrap/>
            <w:hideMark/>
          </w:tcPr>
          <w:p w:rsidR="00520F0D" w:rsidRPr="00520F0D" w:rsidRDefault="00520F0D" w:rsidP="002D232E">
            <w:pPr>
              <w:widowControl/>
              <w:rPr>
                <w:rFonts w:ascii="Calibri" w:eastAsia="Times New Roman" w:hAnsi="Calibri" w:cs="Times New Roman"/>
                <w:lang w:val="fr-FR" w:eastAsia="en-US" w:bidi="ar-SA"/>
              </w:rPr>
            </w:pPr>
            <w:r w:rsidRPr="00520F0D">
              <w:rPr>
                <w:rFonts w:ascii="Calibri" w:eastAsia="Times New Roman" w:hAnsi="Calibri" w:cs="Times New Roman"/>
                <w:sz w:val="22"/>
                <w:szCs w:val="22"/>
                <w:lang w:val="fr-FR" w:eastAsia="en-US" w:bidi="ar-SA"/>
              </w:rPr>
              <w:t xml:space="preserve"> Mercedes </w:t>
            </w:r>
          </w:p>
          <w:p w:rsidR="00520F0D" w:rsidRPr="00520F0D" w:rsidRDefault="00520F0D" w:rsidP="002D232E">
            <w:pPr>
              <w:widowControl/>
              <w:rPr>
                <w:rFonts w:ascii="Calibri" w:eastAsia="Times New Roman" w:hAnsi="Calibri" w:cs="Times New Roman"/>
                <w:lang w:val="fr-FR" w:eastAsia="en-US" w:bidi="ar-SA"/>
              </w:rPr>
            </w:pPr>
            <w:r w:rsidRPr="00520F0D">
              <w:rPr>
                <w:rFonts w:ascii="Calibri" w:eastAsia="Times New Roman" w:hAnsi="Calibri" w:cs="Times New Roman"/>
                <w:sz w:val="22"/>
                <w:szCs w:val="22"/>
                <w:lang w:val="fr-FR" w:eastAsia="en-US" w:bidi="ar-SA"/>
              </w:rPr>
              <w:t>O 303 12R*</w:t>
            </w:r>
          </w:p>
        </w:tc>
        <w:tc>
          <w:tcPr>
            <w:tcW w:w="2410" w:type="dxa"/>
            <w:tcBorders>
              <w:top w:val="nil"/>
              <w:left w:val="nil"/>
              <w:bottom w:val="single" w:sz="4" w:space="0" w:color="auto"/>
              <w:right w:val="single" w:sz="4" w:space="0" w:color="auto"/>
            </w:tcBorders>
            <w:shd w:val="clear" w:color="auto" w:fill="auto"/>
            <w:noWrap/>
            <w:hideMark/>
          </w:tcPr>
          <w:p w:rsidR="00520F0D" w:rsidRPr="00520F0D" w:rsidRDefault="00520F0D" w:rsidP="002D232E">
            <w:pPr>
              <w:widowControl/>
              <w:rPr>
                <w:rFonts w:ascii="Calibri" w:eastAsia="Times New Roman" w:hAnsi="Calibri" w:cs="Times New Roman"/>
                <w:lang w:val="fr-FR" w:eastAsia="en-US" w:bidi="ar-SA"/>
              </w:rPr>
            </w:pPr>
            <w:r w:rsidRPr="00520F0D">
              <w:rPr>
                <w:rFonts w:ascii="Calibri" w:eastAsia="Times New Roman" w:hAnsi="Calibri" w:cs="Times New Roman"/>
                <w:sz w:val="22"/>
                <w:szCs w:val="22"/>
                <w:lang w:val="fr-FR" w:eastAsia="en-US" w:bidi="ar-SA"/>
              </w:rPr>
              <w:t xml:space="preserve"> An fabricație </w:t>
            </w:r>
            <w:r w:rsidRPr="00520F0D">
              <w:rPr>
                <w:rFonts w:ascii="Calibri" w:eastAsia="Times New Roman" w:hAnsi="Calibri" w:cs="Times New Roman"/>
                <w:b/>
                <w:sz w:val="22"/>
                <w:szCs w:val="22"/>
                <w:lang w:val="fr-FR" w:eastAsia="en-US" w:bidi="ar-SA"/>
              </w:rPr>
              <w:t>1983</w:t>
            </w:r>
          </w:p>
          <w:p w:rsidR="00520F0D" w:rsidRPr="00520F0D" w:rsidRDefault="00520F0D" w:rsidP="002D232E">
            <w:pPr>
              <w:widowControl/>
              <w:rPr>
                <w:rFonts w:ascii="Calibri" w:eastAsia="Times New Roman" w:hAnsi="Calibri" w:cs="Times New Roman"/>
                <w:lang w:val="fr-FR" w:eastAsia="en-US" w:bidi="ar-SA"/>
              </w:rPr>
            </w:pPr>
            <w:r w:rsidRPr="00520F0D">
              <w:rPr>
                <w:rFonts w:ascii="Calibri" w:eastAsia="Times New Roman" w:hAnsi="Calibri" w:cs="Times New Roman"/>
                <w:sz w:val="22"/>
                <w:szCs w:val="22"/>
                <w:lang w:val="fr-FR" w:eastAsia="en-US" w:bidi="ar-SA"/>
              </w:rPr>
              <w:t xml:space="preserve">38 locuri, </w:t>
            </w:r>
          </w:p>
          <w:p w:rsidR="00520F0D" w:rsidRPr="004479EB" w:rsidRDefault="00520F0D" w:rsidP="002D232E">
            <w:pPr>
              <w:widowControl/>
              <w:rPr>
                <w:rFonts w:ascii="Calibri" w:eastAsia="Times New Roman" w:hAnsi="Calibri" w:cs="Times New Roman"/>
                <w:b/>
                <w:lang w:val="fr-FR" w:eastAsia="en-US" w:bidi="ar-SA"/>
              </w:rPr>
            </w:pPr>
            <w:r w:rsidRPr="004479EB">
              <w:rPr>
                <w:rFonts w:ascii="Calibri" w:eastAsia="Times New Roman" w:hAnsi="Calibri" w:cs="Times New Roman"/>
                <w:b/>
                <w:sz w:val="22"/>
                <w:szCs w:val="22"/>
                <w:lang w:val="fr-FR" w:eastAsia="en-US" w:bidi="ar-SA"/>
              </w:rPr>
              <w:t>Stare avansată de uzură</w:t>
            </w:r>
          </w:p>
        </w:tc>
      </w:tr>
      <w:tr w:rsidR="00697048" w:rsidRPr="00947566" w:rsidTr="004479EB">
        <w:trPr>
          <w:trHeight w:val="300"/>
        </w:trPr>
        <w:tc>
          <w:tcPr>
            <w:tcW w:w="568" w:type="dxa"/>
            <w:tcBorders>
              <w:top w:val="nil"/>
              <w:left w:val="single" w:sz="4" w:space="0" w:color="auto"/>
              <w:bottom w:val="single" w:sz="4" w:space="0" w:color="auto"/>
              <w:right w:val="single" w:sz="4" w:space="0" w:color="auto"/>
            </w:tcBorders>
            <w:shd w:val="clear" w:color="auto" w:fill="auto"/>
            <w:noWrap/>
            <w:hideMark/>
          </w:tcPr>
          <w:p w:rsidR="00520F0D" w:rsidRPr="00520F0D" w:rsidRDefault="00520F0D" w:rsidP="002D232E">
            <w:pPr>
              <w:widowControl/>
              <w:rPr>
                <w:rFonts w:ascii="Calibri" w:eastAsia="Times New Roman" w:hAnsi="Calibri" w:cs="Times New Roman"/>
                <w:lang w:val="fr-FR" w:eastAsia="en-US" w:bidi="ar-SA"/>
              </w:rPr>
            </w:pPr>
            <w:r w:rsidRPr="00520F0D">
              <w:rPr>
                <w:rFonts w:ascii="Calibri" w:eastAsia="Times New Roman" w:hAnsi="Calibri" w:cs="Times New Roman"/>
                <w:sz w:val="22"/>
                <w:szCs w:val="22"/>
                <w:lang w:val="fr-FR" w:eastAsia="en-US" w:bidi="ar-SA"/>
              </w:rPr>
              <w:t> 3.</w:t>
            </w:r>
          </w:p>
        </w:tc>
        <w:tc>
          <w:tcPr>
            <w:tcW w:w="1134" w:type="dxa"/>
            <w:tcBorders>
              <w:top w:val="nil"/>
              <w:left w:val="nil"/>
              <w:bottom w:val="single" w:sz="4" w:space="0" w:color="auto"/>
              <w:right w:val="single" w:sz="4" w:space="0" w:color="auto"/>
            </w:tcBorders>
            <w:shd w:val="clear" w:color="auto" w:fill="auto"/>
            <w:noWrap/>
            <w:hideMark/>
          </w:tcPr>
          <w:p w:rsidR="00520F0D" w:rsidRPr="00520F0D" w:rsidRDefault="00520F0D" w:rsidP="002D232E">
            <w:pPr>
              <w:widowControl/>
              <w:rPr>
                <w:rFonts w:ascii="Calibri" w:eastAsia="Times New Roman" w:hAnsi="Calibri" w:cs="Times New Roman"/>
                <w:lang w:val="en-US" w:eastAsia="en-US" w:bidi="ar-SA"/>
              </w:rPr>
            </w:pPr>
            <w:r w:rsidRPr="00520F0D">
              <w:rPr>
                <w:rFonts w:ascii="Calibri" w:eastAsia="Times New Roman" w:hAnsi="Calibri" w:cs="Times New Roman"/>
                <w:sz w:val="22"/>
                <w:szCs w:val="22"/>
                <w:lang w:val="en-US" w:eastAsia="en-US" w:bidi="ar-SA"/>
              </w:rPr>
              <w:t> SIMERIA</w:t>
            </w:r>
          </w:p>
        </w:tc>
        <w:tc>
          <w:tcPr>
            <w:tcW w:w="992" w:type="dxa"/>
            <w:tcBorders>
              <w:top w:val="nil"/>
              <w:left w:val="nil"/>
              <w:bottom w:val="single" w:sz="4" w:space="0" w:color="auto"/>
              <w:right w:val="single" w:sz="4" w:space="0" w:color="auto"/>
            </w:tcBorders>
            <w:shd w:val="clear" w:color="auto" w:fill="auto"/>
            <w:noWrap/>
            <w:hideMark/>
          </w:tcPr>
          <w:p w:rsidR="00520F0D" w:rsidRPr="00520F0D" w:rsidRDefault="00520F0D" w:rsidP="002D232E">
            <w:pPr>
              <w:widowControl/>
              <w:rPr>
                <w:rFonts w:ascii="Calibri" w:eastAsia="Times New Roman" w:hAnsi="Calibri" w:cs="Times New Roman"/>
                <w:lang w:val="fr-FR" w:eastAsia="en-US" w:bidi="ar-SA"/>
              </w:rPr>
            </w:pPr>
            <w:r w:rsidRPr="00520F0D">
              <w:rPr>
                <w:rFonts w:ascii="Calibri" w:eastAsia="Times New Roman" w:hAnsi="Calibri" w:cs="Times New Roman"/>
                <w:sz w:val="22"/>
                <w:szCs w:val="22"/>
                <w:lang w:val="fr-FR" w:eastAsia="en-US" w:bidi="ar-SA"/>
              </w:rPr>
              <w:t> C.P.C.</w:t>
            </w:r>
          </w:p>
          <w:p w:rsidR="00520F0D" w:rsidRPr="00520F0D" w:rsidRDefault="00520F0D" w:rsidP="002D232E">
            <w:pPr>
              <w:widowControl/>
              <w:rPr>
                <w:rFonts w:ascii="Calibri" w:eastAsia="Times New Roman" w:hAnsi="Calibri" w:cs="Times New Roman"/>
                <w:lang w:val="fr-FR" w:eastAsia="en-US" w:bidi="ar-SA"/>
              </w:rPr>
            </w:pPr>
            <w:r w:rsidRPr="00520F0D">
              <w:rPr>
                <w:rFonts w:ascii="Calibri" w:eastAsia="Times New Roman" w:hAnsi="Calibri" w:cs="Times New Roman"/>
                <w:sz w:val="22"/>
                <w:szCs w:val="22"/>
                <w:lang w:val="fr-FR" w:eastAsia="en-US" w:bidi="ar-SA"/>
              </w:rPr>
              <w:t>Simeria</w:t>
            </w:r>
          </w:p>
        </w:tc>
        <w:tc>
          <w:tcPr>
            <w:tcW w:w="1276" w:type="dxa"/>
            <w:tcBorders>
              <w:top w:val="nil"/>
              <w:left w:val="nil"/>
              <w:bottom w:val="single" w:sz="4" w:space="0" w:color="auto"/>
              <w:right w:val="single" w:sz="4" w:space="0" w:color="auto"/>
            </w:tcBorders>
            <w:shd w:val="clear" w:color="auto" w:fill="auto"/>
            <w:noWrap/>
            <w:hideMark/>
          </w:tcPr>
          <w:p w:rsidR="00520F0D" w:rsidRPr="00520F0D" w:rsidRDefault="00520F0D" w:rsidP="002D232E">
            <w:pPr>
              <w:widowControl/>
              <w:rPr>
                <w:rFonts w:ascii="Calibri" w:eastAsia="Times New Roman" w:hAnsi="Calibri" w:cs="Times New Roman"/>
                <w:lang w:val="fr-FR" w:eastAsia="en-US" w:bidi="ar-SA"/>
              </w:rPr>
            </w:pPr>
            <w:r w:rsidRPr="004479EB">
              <w:rPr>
                <w:rFonts w:ascii="Calibri" w:eastAsia="Times New Roman" w:hAnsi="Calibri" w:cs="Times New Roman"/>
                <w:b/>
                <w:sz w:val="22"/>
                <w:szCs w:val="22"/>
                <w:lang w:val="fr-FR" w:eastAsia="en-US" w:bidi="ar-SA"/>
              </w:rPr>
              <w:t> </w:t>
            </w:r>
            <w:r w:rsidR="004479EB" w:rsidRPr="004479EB">
              <w:rPr>
                <w:rFonts w:ascii="Calibri" w:eastAsia="Times New Roman" w:hAnsi="Calibri" w:cs="Times New Roman"/>
                <w:b/>
                <w:sz w:val="22"/>
                <w:szCs w:val="22"/>
                <w:lang w:val="fr-FR" w:eastAsia="en-US" w:bidi="ar-SA"/>
              </w:rPr>
              <w:t>40</w:t>
            </w:r>
            <w:r w:rsidRPr="00520F0D">
              <w:rPr>
                <w:rFonts w:ascii="Calibri" w:eastAsia="Times New Roman" w:hAnsi="Calibri" w:cs="Times New Roman"/>
                <w:b/>
                <w:sz w:val="22"/>
                <w:szCs w:val="22"/>
                <w:lang w:val="fr-FR" w:eastAsia="en-US" w:bidi="ar-SA"/>
              </w:rPr>
              <w:t xml:space="preserve"> </w:t>
            </w:r>
            <w:r w:rsidRPr="00CE71FB">
              <w:rPr>
                <w:rFonts w:ascii="Calibri" w:eastAsia="Times New Roman" w:hAnsi="Calibri" w:cs="Times New Roman"/>
                <w:b/>
                <w:sz w:val="16"/>
                <w:szCs w:val="16"/>
                <w:lang w:val="fr-FR" w:eastAsia="en-US" w:bidi="ar-SA"/>
              </w:rPr>
              <w:t>(</w:t>
            </w:r>
            <w:r w:rsidR="00CE71FB" w:rsidRPr="00CE71FB">
              <w:rPr>
                <w:rFonts w:ascii="Calibri" w:eastAsia="Times New Roman" w:hAnsi="Calibri" w:cs="Times New Roman"/>
                <w:b/>
                <w:sz w:val="16"/>
                <w:szCs w:val="16"/>
                <w:lang w:val="fr-FR" w:eastAsia="en-US" w:bidi="ar-SA"/>
              </w:rPr>
              <w:t>HUNEDOARA</w:t>
            </w:r>
            <w:r w:rsidR="004479EB">
              <w:rPr>
                <w:rFonts w:ascii="Calibri" w:eastAsia="Times New Roman" w:hAnsi="Calibri" w:cs="Times New Roman"/>
                <w:b/>
                <w:sz w:val="16"/>
                <w:szCs w:val="16"/>
                <w:lang w:val="fr-FR" w:eastAsia="en-US" w:bidi="ar-SA"/>
              </w:rPr>
              <w:t>-CĂLAN</w:t>
            </w:r>
            <w:r w:rsidRPr="00CE71FB">
              <w:rPr>
                <w:rFonts w:ascii="Calibri" w:eastAsia="Times New Roman" w:hAnsi="Calibri" w:cs="Times New Roman"/>
                <w:b/>
                <w:sz w:val="16"/>
                <w:szCs w:val="16"/>
                <w:lang w:val="fr-FR" w:eastAsia="en-US" w:bidi="ar-SA"/>
              </w:rPr>
              <w:t>)</w:t>
            </w:r>
          </w:p>
        </w:tc>
        <w:tc>
          <w:tcPr>
            <w:tcW w:w="851" w:type="dxa"/>
            <w:tcBorders>
              <w:top w:val="nil"/>
              <w:left w:val="nil"/>
              <w:bottom w:val="single" w:sz="4" w:space="0" w:color="auto"/>
              <w:right w:val="single" w:sz="4" w:space="0" w:color="auto"/>
            </w:tcBorders>
            <w:shd w:val="clear" w:color="auto" w:fill="auto"/>
            <w:noWrap/>
            <w:hideMark/>
          </w:tcPr>
          <w:p w:rsidR="00520F0D" w:rsidRPr="00520F0D" w:rsidRDefault="00520F0D" w:rsidP="002D232E">
            <w:pPr>
              <w:widowControl/>
              <w:rPr>
                <w:rFonts w:ascii="Calibri" w:eastAsia="Times New Roman" w:hAnsi="Calibri" w:cs="Times New Roman"/>
                <w:lang w:val="fr-FR" w:eastAsia="en-US" w:bidi="ar-SA"/>
              </w:rPr>
            </w:pPr>
            <w:r w:rsidRPr="00520F0D">
              <w:rPr>
                <w:rFonts w:ascii="Calibri" w:eastAsia="Times New Roman" w:hAnsi="Calibri" w:cs="Times New Roman"/>
                <w:sz w:val="22"/>
                <w:szCs w:val="22"/>
                <w:lang w:val="fr-FR" w:eastAsia="en-US" w:bidi="ar-SA"/>
              </w:rPr>
              <w:t> 2</w:t>
            </w:r>
          </w:p>
        </w:tc>
        <w:tc>
          <w:tcPr>
            <w:tcW w:w="992" w:type="dxa"/>
            <w:tcBorders>
              <w:top w:val="nil"/>
              <w:left w:val="nil"/>
              <w:bottom w:val="single" w:sz="4" w:space="0" w:color="auto"/>
              <w:right w:val="single" w:sz="4" w:space="0" w:color="auto"/>
            </w:tcBorders>
            <w:shd w:val="clear" w:color="auto" w:fill="auto"/>
            <w:noWrap/>
            <w:hideMark/>
          </w:tcPr>
          <w:p w:rsidR="00520F0D" w:rsidRPr="00520F0D" w:rsidRDefault="00520F0D" w:rsidP="002D232E">
            <w:pPr>
              <w:widowControl/>
              <w:rPr>
                <w:rFonts w:ascii="Calibri" w:eastAsia="Times New Roman" w:hAnsi="Calibri" w:cs="Times New Roman"/>
                <w:lang w:val="fr-FR" w:eastAsia="en-US" w:bidi="ar-SA"/>
              </w:rPr>
            </w:pPr>
            <w:r w:rsidRPr="00520F0D">
              <w:rPr>
                <w:rFonts w:ascii="Calibri" w:eastAsia="Times New Roman" w:hAnsi="Calibri" w:cs="Times New Roman"/>
                <w:sz w:val="22"/>
                <w:szCs w:val="22"/>
                <w:lang w:val="fr-FR" w:eastAsia="en-US" w:bidi="ar-SA"/>
              </w:rPr>
              <w:t> </w:t>
            </w:r>
            <w:r w:rsidR="00CE71FB">
              <w:rPr>
                <w:rFonts w:ascii="Calibri" w:eastAsia="Times New Roman" w:hAnsi="Calibri" w:cs="Times New Roman"/>
                <w:sz w:val="22"/>
                <w:szCs w:val="22"/>
                <w:lang w:val="fr-FR" w:eastAsia="en-US" w:bidi="ar-SA"/>
              </w:rPr>
              <w:t>1</w:t>
            </w:r>
            <w:r w:rsidR="004479EB">
              <w:rPr>
                <w:rFonts w:ascii="Calibri" w:eastAsia="Times New Roman" w:hAnsi="Calibri" w:cs="Times New Roman"/>
                <w:sz w:val="22"/>
                <w:szCs w:val="22"/>
                <w:lang w:val="fr-FR" w:eastAsia="en-US" w:bidi="ar-SA"/>
              </w:rPr>
              <w:t>7</w:t>
            </w:r>
          </w:p>
        </w:tc>
        <w:tc>
          <w:tcPr>
            <w:tcW w:w="1134" w:type="dxa"/>
            <w:tcBorders>
              <w:top w:val="nil"/>
              <w:left w:val="nil"/>
              <w:bottom w:val="single" w:sz="4" w:space="0" w:color="auto"/>
              <w:right w:val="single" w:sz="4" w:space="0" w:color="auto"/>
            </w:tcBorders>
            <w:shd w:val="clear" w:color="auto" w:fill="auto"/>
            <w:noWrap/>
            <w:hideMark/>
          </w:tcPr>
          <w:p w:rsidR="00520F0D" w:rsidRPr="00520F0D" w:rsidRDefault="00CE71FB" w:rsidP="002D232E">
            <w:pPr>
              <w:widowControl/>
              <w:rPr>
                <w:rFonts w:ascii="Calibri" w:eastAsia="Times New Roman" w:hAnsi="Calibri" w:cs="Times New Roman"/>
                <w:lang w:val="fr-FR" w:eastAsia="en-US" w:bidi="ar-SA"/>
              </w:rPr>
            </w:pPr>
            <w:r>
              <w:rPr>
                <w:rFonts w:ascii="Calibri" w:eastAsia="Times New Roman" w:hAnsi="Calibri" w:cs="Times New Roman"/>
                <w:sz w:val="22"/>
                <w:szCs w:val="22"/>
                <w:lang w:val="fr-FR" w:eastAsia="en-US" w:bidi="ar-SA"/>
              </w:rPr>
              <w:t> </w:t>
            </w:r>
          </w:p>
        </w:tc>
        <w:tc>
          <w:tcPr>
            <w:tcW w:w="1417" w:type="dxa"/>
            <w:tcBorders>
              <w:top w:val="nil"/>
              <w:left w:val="nil"/>
              <w:bottom w:val="single" w:sz="4" w:space="0" w:color="auto"/>
              <w:right w:val="single" w:sz="4" w:space="0" w:color="auto"/>
            </w:tcBorders>
            <w:shd w:val="clear" w:color="auto" w:fill="auto"/>
            <w:noWrap/>
            <w:hideMark/>
          </w:tcPr>
          <w:p w:rsidR="00520F0D" w:rsidRPr="00520F0D" w:rsidRDefault="00520F0D" w:rsidP="002D232E">
            <w:pPr>
              <w:widowControl/>
              <w:rPr>
                <w:rFonts w:ascii="Calibri" w:eastAsia="Times New Roman" w:hAnsi="Calibri" w:cs="Times New Roman"/>
                <w:lang w:val="fr-FR" w:eastAsia="en-US" w:bidi="ar-SA"/>
              </w:rPr>
            </w:pPr>
            <w:r w:rsidRPr="00520F0D">
              <w:rPr>
                <w:rFonts w:ascii="Calibri" w:eastAsia="Times New Roman" w:hAnsi="Calibri" w:cs="Times New Roman"/>
                <w:sz w:val="22"/>
                <w:szCs w:val="22"/>
                <w:lang w:val="fr-FR" w:eastAsia="en-US" w:bidi="ar-SA"/>
              </w:rPr>
              <w:t xml:space="preserve"> Mercedes </w:t>
            </w:r>
          </w:p>
          <w:p w:rsidR="00520F0D" w:rsidRPr="00520F0D" w:rsidRDefault="00CE71FB" w:rsidP="002D232E">
            <w:pPr>
              <w:widowControl/>
              <w:rPr>
                <w:rFonts w:ascii="Calibri" w:eastAsia="Times New Roman" w:hAnsi="Calibri" w:cs="Times New Roman"/>
                <w:lang w:val="fr-FR" w:eastAsia="en-US" w:bidi="ar-SA"/>
              </w:rPr>
            </w:pPr>
            <w:r>
              <w:rPr>
                <w:rFonts w:ascii="Calibri" w:eastAsia="Times New Roman" w:hAnsi="Calibri" w:cs="Times New Roman"/>
                <w:sz w:val="22"/>
                <w:szCs w:val="22"/>
                <w:lang w:val="fr-FR" w:eastAsia="en-US" w:bidi="ar-SA"/>
              </w:rPr>
              <w:t>Sprinter</w:t>
            </w:r>
            <w:r w:rsidR="00520F0D" w:rsidRPr="00520F0D">
              <w:rPr>
                <w:rFonts w:ascii="Calibri" w:eastAsia="Times New Roman" w:hAnsi="Calibri" w:cs="Times New Roman"/>
                <w:sz w:val="22"/>
                <w:szCs w:val="22"/>
                <w:lang w:val="fr-FR" w:eastAsia="en-US" w:bidi="ar-SA"/>
              </w:rPr>
              <w:t>*</w:t>
            </w:r>
          </w:p>
        </w:tc>
        <w:tc>
          <w:tcPr>
            <w:tcW w:w="2410" w:type="dxa"/>
            <w:tcBorders>
              <w:top w:val="nil"/>
              <w:left w:val="nil"/>
              <w:bottom w:val="single" w:sz="4" w:space="0" w:color="auto"/>
              <w:right w:val="single" w:sz="4" w:space="0" w:color="auto"/>
            </w:tcBorders>
            <w:shd w:val="clear" w:color="auto" w:fill="auto"/>
            <w:noWrap/>
            <w:hideMark/>
          </w:tcPr>
          <w:p w:rsidR="00520F0D" w:rsidRPr="00520F0D" w:rsidRDefault="00520F0D" w:rsidP="002D232E">
            <w:pPr>
              <w:widowControl/>
              <w:rPr>
                <w:rFonts w:ascii="Calibri" w:eastAsia="Times New Roman" w:hAnsi="Calibri" w:cs="Times New Roman"/>
                <w:lang w:val="fr-FR" w:eastAsia="en-US" w:bidi="ar-SA"/>
              </w:rPr>
            </w:pPr>
            <w:r w:rsidRPr="00520F0D">
              <w:rPr>
                <w:rFonts w:ascii="Calibri" w:eastAsia="Times New Roman" w:hAnsi="Calibri" w:cs="Times New Roman"/>
                <w:sz w:val="22"/>
                <w:szCs w:val="22"/>
                <w:lang w:val="fr-FR" w:eastAsia="en-US" w:bidi="ar-SA"/>
              </w:rPr>
              <w:t xml:space="preserve"> An fabricație </w:t>
            </w:r>
            <w:r w:rsidRPr="00520F0D">
              <w:rPr>
                <w:rFonts w:ascii="Calibri" w:eastAsia="Times New Roman" w:hAnsi="Calibri" w:cs="Times New Roman"/>
                <w:b/>
                <w:sz w:val="22"/>
                <w:szCs w:val="22"/>
                <w:lang w:val="fr-FR" w:eastAsia="en-US" w:bidi="ar-SA"/>
              </w:rPr>
              <w:t>19</w:t>
            </w:r>
            <w:r w:rsidR="00CE71FB">
              <w:rPr>
                <w:rFonts w:ascii="Calibri" w:eastAsia="Times New Roman" w:hAnsi="Calibri" w:cs="Times New Roman"/>
                <w:b/>
                <w:sz w:val="22"/>
                <w:szCs w:val="22"/>
                <w:lang w:val="fr-FR" w:eastAsia="en-US" w:bidi="ar-SA"/>
              </w:rPr>
              <w:t>95</w:t>
            </w:r>
          </w:p>
          <w:p w:rsidR="00520F0D" w:rsidRPr="00520F0D" w:rsidRDefault="00CE71FB" w:rsidP="002D232E">
            <w:pPr>
              <w:widowControl/>
              <w:rPr>
                <w:rFonts w:ascii="Calibri" w:eastAsia="Times New Roman" w:hAnsi="Calibri" w:cs="Times New Roman"/>
                <w:lang w:val="fr-FR" w:eastAsia="en-US" w:bidi="ar-SA"/>
              </w:rPr>
            </w:pPr>
            <w:r>
              <w:rPr>
                <w:rFonts w:ascii="Calibri" w:eastAsia="Times New Roman" w:hAnsi="Calibri" w:cs="Times New Roman"/>
                <w:sz w:val="22"/>
                <w:szCs w:val="22"/>
                <w:lang w:val="fr-FR" w:eastAsia="en-US" w:bidi="ar-SA"/>
              </w:rPr>
              <w:t>17</w:t>
            </w:r>
            <w:r w:rsidR="00520F0D" w:rsidRPr="00520F0D">
              <w:rPr>
                <w:rFonts w:ascii="Calibri" w:eastAsia="Times New Roman" w:hAnsi="Calibri" w:cs="Times New Roman"/>
                <w:sz w:val="22"/>
                <w:szCs w:val="22"/>
                <w:lang w:val="fr-FR" w:eastAsia="en-US" w:bidi="ar-SA"/>
              </w:rPr>
              <w:t xml:space="preserve"> locuri, </w:t>
            </w:r>
          </w:p>
          <w:p w:rsidR="00520F0D" w:rsidRPr="004479EB" w:rsidRDefault="00520F0D" w:rsidP="002D232E">
            <w:pPr>
              <w:widowControl/>
              <w:rPr>
                <w:rFonts w:ascii="Calibri" w:eastAsia="Times New Roman" w:hAnsi="Calibri" w:cs="Times New Roman"/>
                <w:b/>
                <w:lang w:val="fr-FR" w:eastAsia="en-US" w:bidi="ar-SA"/>
              </w:rPr>
            </w:pPr>
            <w:r w:rsidRPr="004479EB">
              <w:rPr>
                <w:rFonts w:ascii="Calibri" w:eastAsia="Times New Roman" w:hAnsi="Calibri" w:cs="Times New Roman"/>
                <w:b/>
                <w:sz w:val="22"/>
                <w:szCs w:val="22"/>
                <w:lang w:val="fr-FR" w:eastAsia="en-US" w:bidi="ar-SA"/>
              </w:rPr>
              <w:t>Stare avansată de uzură</w:t>
            </w:r>
          </w:p>
        </w:tc>
      </w:tr>
      <w:tr w:rsidR="004479EB" w:rsidRPr="00947566" w:rsidTr="004479EB">
        <w:trPr>
          <w:trHeight w:val="300"/>
        </w:trPr>
        <w:tc>
          <w:tcPr>
            <w:tcW w:w="568" w:type="dxa"/>
            <w:tcBorders>
              <w:top w:val="nil"/>
              <w:left w:val="single" w:sz="4" w:space="0" w:color="auto"/>
              <w:bottom w:val="single" w:sz="4" w:space="0" w:color="auto"/>
              <w:right w:val="single" w:sz="4" w:space="0" w:color="auto"/>
            </w:tcBorders>
            <w:shd w:val="clear" w:color="auto" w:fill="auto"/>
            <w:noWrap/>
            <w:hideMark/>
          </w:tcPr>
          <w:p w:rsidR="004479EB" w:rsidRPr="00520F0D" w:rsidRDefault="004479EB" w:rsidP="002D232E">
            <w:pPr>
              <w:widowControl/>
              <w:rPr>
                <w:rFonts w:ascii="Calibri" w:eastAsia="Times New Roman" w:hAnsi="Calibri" w:cs="Times New Roman"/>
                <w:lang w:val="fr-FR" w:eastAsia="en-US" w:bidi="ar-SA"/>
              </w:rPr>
            </w:pPr>
            <w:r w:rsidRPr="00520F0D">
              <w:rPr>
                <w:rFonts w:ascii="Calibri" w:eastAsia="Times New Roman" w:hAnsi="Calibri" w:cs="Times New Roman"/>
                <w:sz w:val="22"/>
                <w:szCs w:val="22"/>
                <w:lang w:val="fr-FR" w:eastAsia="en-US" w:bidi="ar-SA"/>
              </w:rPr>
              <w:t> 4.</w:t>
            </w:r>
          </w:p>
        </w:tc>
        <w:tc>
          <w:tcPr>
            <w:tcW w:w="1134" w:type="dxa"/>
            <w:tcBorders>
              <w:top w:val="nil"/>
              <w:left w:val="nil"/>
              <w:bottom w:val="single" w:sz="4" w:space="0" w:color="auto"/>
              <w:right w:val="single" w:sz="4" w:space="0" w:color="auto"/>
            </w:tcBorders>
            <w:shd w:val="clear" w:color="auto" w:fill="auto"/>
            <w:noWrap/>
            <w:hideMark/>
          </w:tcPr>
          <w:p w:rsidR="004479EB" w:rsidRPr="00520F0D" w:rsidRDefault="004479EB" w:rsidP="002D232E">
            <w:pPr>
              <w:widowControl/>
              <w:rPr>
                <w:rFonts w:ascii="Calibri" w:eastAsia="Times New Roman" w:hAnsi="Calibri" w:cs="Times New Roman"/>
                <w:lang w:val="en-US" w:eastAsia="en-US" w:bidi="ar-SA"/>
              </w:rPr>
            </w:pPr>
            <w:r w:rsidRPr="00520F0D">
              <w:rPr>
                <w:rFonts w:ascii="Calibri" w:eastAsia="Times New Roman" w:hAnsi="Calibri" w:cs="Times New Roman"/>
                <w:sz w:val="22"/>
                <w:szCs w:val="22"/>
                <w:lang w:val="en-US" w:eastAsia="en-US" w:bidi="ar-SA"/>
              </w:rPr>
              <w:t> SIMERIA</w:t>
            </w:r>
          </w:p>
        </w:tc>
        <w:tc>
          <w:tcPr>
            <w:tcW w:w="992" w:type="dxa"/>
            <w:tcBorders>
              <w:top w:val="nil"/>
              <w:left w:val="nil"/>
              <w:bottom w:val="single" w:sz="4" w:space="0" w:color="auto"/>
              <w:right w:val="single" w:sz="4" w:space="0" w:color="auto"/>
            </w:tcBorders>
            <w:shd w:val="clear" w:color="auto" w:fill="auto"/>
            <w:noWrap/>
            <w:hideMark/>
          </w:tcPr>
          <w:p w:rsidR="004479EB" w:rsidRPr="00520F0D" w:rsidRDefault="004479EB" w:rsidP="002D232E">
            <w:pPr>
              <w:widowControl/>
              <w:rPr>
                <w:rFonts w:ascii="Calibri" w:eastAsia="Times New Roman" w:hAnsi="Calibri" w:cs="Times New Roman"/>
                <w:lang w:val="fr-FR" w:eastAsia="en-US" w:bidi="ar-SA"/>
              </w:rPr>
            </w:pPr>
            <w:r w:rsidRPr="00520F0D">
              <w:rPr>
                <w:rFonts w:ascii="Calibri" w:eastAsia="Times New Roman" w:hAnsi="Calibri" w:cs="Times New Roman"/>
                <w:sz w:val="22"/>
                <w:szCs w:val="22"/>
                <w:lang w:val="fr-FR" w:eastAsia="en-US" w:bidi="ar-SA"/>
              </w:rPr>
              <w:t> C.P.C.</w:t>
            </w:r>
          </w:p>
          <w:p w:rsidR="004479EB" w:rsidRPr="00520F0D" w:rsidRDefault="004479EB" w:rsidP="002D232E">
            <w:pPr>
              <w:widowControl/>
              <w:rPr>
                <w:rFonts w:ascii="Calibri" w:eastAsia="Times New Roman" w:hAnsi="Calibri" w:cs="Times New Roman"/>
                <w:lang w:val="fr-FR" w:eastAsia="en-US" w:bidi="ar-SA"/>
              </w:rPr>
            </w:pPr>
            <w:r w:rsidRPr="00520F0D">
              <w:rPr>
                <w:rFonts w:ascii="Calibri" w:eastAsia="Times New Roman" w:hAnsi="Calibri" w:cs="Times New Roman"/>
                <w:sz w:val="22"/>
                <w:szCs w:val="22"/>
                <w:lang w:val="fr-FR" w:eastAsia="en-US" w:bidi="ar-SA"/>
              </w:rPr>
              <w:t>Simeria</w:t>
            </w:r>
          </w:p>
        </w:tc>
        <w:tc>
          <w:tcPr>
            <w:tcW w:w="1276" w:type="dxa"/>
            <w:tcBorders>
              <w:top w:val="nil"/>
              <w:left w:val="nil"/>
              <w:bottom w:val="single" w:sz="4" w:space="0" w:color="auto"/>
              <w:right w:val="single" w:sz="4" w:space="0" w:color="auto"/>
            </w:tcBorders>
            <w:shd w:val="clear" w:color="auto" w:fill="auto"/>
            <w:noWrap/>
            <w:hideMark/>
          </w:tcPr>
          <w:p w:rsidR="004479EB" w:rsidRPr="00520F0D" w:rsidRDefault="004479EB" w:rsidP="002D232E">
            <w:pPr>
              <w:widowControl/>
              <w:rPr>
                <w:rFonts w:ascii="Calibri" w:eastAsia="Times New Roman" w:hAnsi="Calibri" w:cs="Times New Roman"/>
                <w:lang w:val="fr-FR" w:eastAsia="en-US" w:bidi="ar-SA"/>
              </w:rPr>
            </w:pPr>
            <w:r w:rsidRPr="00520F0D">
              <w:rPr>
                <w:rFonts w:ascii="Calibri" w:eastAsia="Times New Roman" w:hAnsi="Calibri" w:cs="Times New Roman"/>
                <w:sz w:val="22"/>
                <w:szCs w:val="22"/>
                <w:lang w:val="fr-FR" w:eastAsia="en-US" w:bidi="ar-SA"/>
              </w:rPr>
              <w:t> </w:t>
            </w:r>
            <w:r w:rsidRPr="004479EB">
              <w:rPr>
                <w:rFonts w:ascii="Calibri" w:eastAsia="Times New Roman" w:hAnsi="Calibri" w:cs="Times New Roman"/>
                <w:b/>
                <w:sz w:val="22"/>
                <w:szCs w:val="22"/>
                <w:lang w:val="fr-FR" w:eastAsia="en-US" w:bidi="ar-SA"/>
              </w:rPr>
              <w:t>50</w:t>
            </w:r>
            <w:r w:rsidRPr="00520F0D">
              <w:rPr>
                <w:rFonts w:ascii="Calibri" w:eastAsia="Times New Roman" w:hAnsi="Calibri" w:cs="Times New Roman"/>
                <w:b/>
                <w:sz w:val="22"/>
                <w:szCs w:val="22"/>
                <w:lang w:val="fr-FR" w:eastAsia="en-US" w:bidi="ar-SA"/>
              </w:rPr>
              <w:t xml:space="preserve"> </w:t>
            </w:r>
            <w:r w:rsidRPr="00CE71FB">
              <w:rPr>
                <w:rFonts w:ascii="Calibri" w:eastAsia="Times New Roman" w:hAnsi="Calibri" w:cs="Times New Roman"/>
                <w:b/>
                <w:sz w:val="16"/>
                <w:szCs w:val="16"/>
                <w:lang w:val="fr-FR" w:eastAsia="en-US" w:bidi="ar-SA"/>
              </w:rPr>
              <w:t>(</w:t>
            </w:r>
            <w:r>
              <w:rPr>
                <w:rFonts w:ascii="Calibri" w:eastAsia="Times New Roman" w:hAnsi="Calibri" w:cs="Times New Roman"/>
                <w:b/>
                <w:sz w:val="16"/>
                <w:szCs w:val="16"/>
                <w:lang w:val="fr-FR" w:eastAsia="en-US" w:bidi="ar-SA"/>
              </w:rPr>
              <w:t>HĂRĂU-RAPOLT-GEOAGIU</w:t>
            </w:r>
            <w:r w:rsidRPr="00CE71FB">
              <w:rPr>
                <w:rFonts w:ascii="Calibri" w:eastAsia="Times New Roman" w:hAnsi="Calibri" w:cs="Times New Roman"/>
                <w:b/>
                <w:sz w:val="16"/>
                <w:szCs w:val="16"/>
                <w:lang w:val="fr-FR" w:eastAsia="en-US" w:bidi="ar-SA"/>
              </w:rPr>
              <w:t>)</w:t>
            </w:r>
          </w:p>
        </w:tc>
        <w:tc>
          <w:tcPr>
            <w:tcW w:w="851" w:type="dxa"/>
            <w:tcBorders>
              <w:top w:val="nil"/>
              <w:left w:val="nil"/>
              <w:bottom w:val="single" w:sz="4" w:space="0" w:color="auto"/>
              <w:right w:val="single" w:sz="4" w:space="0" w:color="auto"/>
            </w:tcBorders>
            <w:shd w:val="clear" w:color="auto" w:fill="auto"/>
            <w:noWrap/>
            <w:hideMark/>
          </w:tcPr>
          <w:p w:rsidR="004479EB" w:rsidRPr="00520F0D" w:rsidRDefault="004479EB" w:rsidP="002D232E">
            <w:pPr>
              <w:widowControl/>
              <w:rPr>
                <w:rFonts w:ascii="Calibri" w:eastAsia="Times New Roman" w:hAnsi="Calibri" w:cs="Times New Roman"/>
                <w:lang w:val="fr-FR" w:eastAsia="en-US" w:bidi="ar-SA"/>
              </w:rPr>
            </w:pPr>
            <w:r w:rsidRPr="00520F0D">
              <w:rPr>
                <w:rFonts w:ascii="Calibri" w:eastAsia="Times New Roman" w:hAnsi="Calibri" w:cs="Times New Roman"/>
                <w:sz w:val="22"/>
                <w:szCs w:val="22"/>
                <w:lang w:val="fr-FR" w:eastAsia="en-US" w:bidi="ar-SA"/>
              </w:rPr>
              <w:t> 2</w:t>
            </w:r>
          </w:p>
        </w:tc>
        <w:tc>
          <w:tcPr>
            <w:tcW w:w="992" w:type="dxa"/>
            <w:tcBorders>
              <w:top w:val="nil"/>
              <w:left w:val="nil"/>
              <w:bottom w:val="single" w:sz="4" w:space="0" w:color="auto"/>
              <w:right w:val="single" w:sz="4" w:space="0" w:color="auto"/>
            </w:tcBorders>
            <w:shd w:val="clear" w:color="auto" w:fill="auto"/>
            <w:noWrap/>
            <w:hideMark/>
          </w:tcPr>
          <w:p w:rsidR="004479EB" w:rsidRPr="00520F0D" w:rsidRDefault="004479EB" w:rsidP="002D232E">
            <w:pPr>
              <w:widowControl/>
              <w:rPr>
                <w:rFonts w:ascii="Calibri" w:eastAsia="Times New Roman" w:hAnsi="Calibri" w:cs="Times New Roman"/>
                <w:lang w:val="fr-FR" w:eastAsia="en-US" w:bidi="ar-SA"/>
              </w:rPr>
            </w:pPr>
            <w:r w:rsidRPr="00520F0D">
              <w:rPr>
                <w:rFonts w:ascii="Calibri" w:eastAsia="Times New Roman" w:hAnsi="Calibri" w:cs="Times New Roman"/>
                <w:sz w:val="22"/>
                <w:szCs w:val="22"/>
                <w:lang w:val="fr-FR" w:eastAsia="en-US" w:bidi="ar-SA"/>
              </w:rPr>
              <w:t> </w:t>
            </w:r>
            <w:r>
              <w:rPr>
                <w:rFonts w:ascii="Calibri" w:eastAsia="Times New Roman" w:hAnsi="Calibri" w:cs="Times New Roman"/>
                <w:sz w:val="22"/>
                <w:szCs w:val="22"/>
                <w:lang w:val="fr-FR" w:eastAsia="en-US" w:bidi="ar-SA"/>
              </w:rPr>
              <w:t>8</w:t>
            </w:r>
          </w:p>
        </w:tc>
        <w:tc>
          <w:tcPr>
            <w:tcW w:w="1134" w:type="dxa"/>
            <w:tcBorders>
              <w:top w:val="nil"/>
              <w:left w:val="nil"/>
              <w:bottom w:val="single" w:sz="4" w:space="0" w:color="auto"/>
              <w:right w:val="single" w:sz="4" w:space="0" w:color="auto"/>
            </w:tcBorders>
            <w:shd w:val="clear" w:color="auto" w:fill="auto"/>
            <w:noWrap/>
            <w:hideMark/>
          </w:tcPr>
          <w:p w:rsidR="004479EB" w:rsidRPr="00520F0D" w:rsidRDefault="004479EB" w:rsidP="002D232E">
            <w:pPr>
              <w:widowControl/>
              <w:rPr>
                <w:rFonts w:ascii="Calibri" w:eastAsia="Times New Roman" w:hAnsi="Calibri" w:cs="Times New Roman"/>
                <w:lang w:val="fr-FR" w:eastAsia="en-US" w:bidi="ar-SA"/>
              </w:rPr>
            </w:pPr>
            <w:r>
              <w:rPr>
                <w:rFonts w:ascii="Calibri" w:eastAsia="Times New Roman" w:hAnsi="Calibri" w:cs="Times New Roman"/>
                <w:sz w:val="22"/>
                <w:szCs w:val="22"/>
                <w:lang w:val="fr-FR" w:eastAsia="en-US" w:bidi="ar-SA"/>
              </w:rPr>
              <w:t> </w:t>
            </w:r>
          </w:p>
        </w:tc>
        <w:tc>
          <w:tcPr>
            <w:tcW w:w="1417" w:type="dxa"/>
            <w:tcBorders>
              <w:top w:val="nil"/>
              <w:left w:val="nil"/>
              <w:bottom w:val="single" w:sz="4" w:space="0" w:color="auto"/>
              <w:right w:val="single" w:sz="4" w:space="0" w:color="auto"/>
            </w:tcBorders>
            <w:shd w:val="clear" w:color="auto" w:fill="auto"/>
            <w:noWrap/>
            <w:hideMark/>
          </w:tcPr>
          <w:p w:rsidR="004479EB" w:rsidRPr="00520F0D" w:rsidRDefault="004479EB" w:rsidP="002D232E">
            <w:pPr>
              <w:widowControl/>
              <w:rPr>
                <w:rFonts w:ascii="Calibri" w:eastAsia="Times New Roman" w:hAnsi="Calibri" w:cs="Times New Roman"/>
                <w:lang w:val="fr-FR" w:eastAsia="en-US" w:bidi="ar-SA"/>
              </w:rPr>
            </w:pPr>
            <w:r w:rsidRPr="00520F0D">
              <w:rPr>
                <w:rFonts w:ascii="Calibri" w:eastAsia="Times New Roman" w:hAnsi="Calibri" w:cs="Times New Roman"/>
                <w:sz w:val="22"/>
                <w:szCs w:val="22"/>
                <w:lang w:val="fr-FR" w:eastAsia="en-US" w:bidi="ar-SA"/>
              </w:rPr>
              <w:t> </w:t>
            </w:r>
            <w:r>
              <w:rPr>
                <w:rFonts w:ascii="Calibri" w:eastAsia="Times New Roman" w:hAnsi="Calibri" w:cs="Times New Roman"/>
                <w:sz w:val="22"/>
                <w:szCs w:val="22"/>
                <w:lang w:val="fr-FR" w:eastAsia="en-US" w:bidi="ar-SA"/>
              </w:rPr>
              <w:t>Volkswagen Transporter</w:t>
            </w:r>
          </w:p>
        </w:tc>
        <w:tc>
          <w:tcPr>
            <w:tcW w:w="2410" w:type="dxa"/>
            <w:tcBorders>
              <w:top w:val="nil"/>
              <w:left w:val="nil"/>
              <w:bottom w:val="single" w:sz="4" w:space="0" w:color="auto"/>
              <w:right w:val="single" w:sz="4" w:space="0" w:color="auto"/>
            </w:tcBorders>
            <w:shd w:val="clear" w:color="auto" w:fill="auto"/>
            <w:noWrap/>
            <w:hideMark/>
          </w:tcPr>
          <w:p w:rsidR="004479EB" w:rsidRPr="00520F0D" w:rsidRDefault="004479EB" w:rsidP="002D232E">
            <w:pPr>
              <w:widowControl/>
              <w:rPr>
                <w:rFonts w:ascii="Calibri" w:eastAsia="Times New Roman" w:hAnsi="Calibri" w:cs="Times New Roman"/>
                <w:lang w:val="fr-FR" w:eastAsia="en-US" w:bidi="ar-SA"/>
              </w:rPr>
            </w:pPr>
            <w:r w:rsidRPr="00520F0D">
              <w:rPr>
                <w:rFonts w:ascii="Calibri" w:eastAsia="Times New Roman" w:hAnsi="Calibri" w:cs="Times New Roman"/>
                <w:sz w:val="22"/>
                <w:szCs w:val="22"/>
                <w:lang w:val="fr-FR" w:eastAsia="en-US" w:bidi="ar-SA"/>
              </w:rPr>
              <w:t xml:space="preserve"> An fabricație </w:t>
            </w:r>
            <w:r>
              <w:rPr>
                <w:rFonts w:ascii="Calibri" w:eastAsia="Times New Roman" w:hAnsi="Calibri" w:cs="Times New Roman"/>
                <w:b/>
                <w:sz w:val="22"/>
                <w:szCs w:val="22"/>
                <w:lang w:val="fr-FR" w:eastAsia="en-US" w:bidi="ar-SA"/>
              </w:rPr>
              <w:t>2004</w:t>
            </w:r>
          </w:p>
          <w:p w:rsidR="004479EB" w:rsidRPr="00520F0D" w:rsidRDefault="004479EB" w:rsidP="002D232E">
            <w:pPr>
              <w:widowControl/>
              <w:rPr>
                <w:rFonts w:ascii="Calibri" w:eastAsia="Times New Roman" w:hAnsi="Calibri" w:cs="Times New Roman"/>
                <w:lang w:val="fr-FR" w:eastAsia="en-US" w:bidi="ar-SA"/>
              </w:rPr>
            </w:pPr>
            <w:r w:rsidRPr="00520F0D">
              <w:rPr>
                <w:rFonts w:ascii="Calibri" w:eastAsia="Times New Roman" w:hAnsi="Calibri" w:cs="Times New Roman"/>
                <w:sz w:val="22"/>
                <w:szCs w:val="22"/>
                <w:lang w:val="fr-FR" w:eastAsia="en-US" w:bidi="ar-SA"/>
              </w:rPr>
              <w:t xml:space="preserve">8 locuri, </w:t>
            </w:r>
          </w:p>
          <w:p w:rsidR="004479EB" w:rsidRPr="00520F0D" w:rsidRDefault="004479EB" w:rsidP="002D232E">
            <w:pPr>
              <w:widowControl/>
              <w:rPr>
                <w:rFonts w:ascii="Calibri" w:eastAsia="Times New Roman" w:hAnsi="Calibri" w:cs="Times New Roman"/>
                <w:lang w:val="fr-FR" w:eastAsia="en-US" w:bidi="ar-SA"/>
              </w:rPr>
            </w:pPr>
            <w:r>
              <w:rPr>
                <w:rFonts w:ascii="Calibri" w:eastAsia="Times New Roman" w:hAnsi="Calibri" w:cs="Times New Roman"/>
                <w:sz w:val="22"/>
                <w:szCs w:val="22"/>
                <w:lang w:val="fr-FR" w:eastAsia="en-US" w:bidi="ar-SA"/>
              </w:rPr>
              <w:t>U</w:t>
            </w:r>
            <w:r w:rsidRPr="00520F0D">
              <w:rPr>
                <w:rFonts w:ascii="Calibri" w:eastAsia="Times New Roman" w:hAnsi="Calibri" w:cs="Times New Roman"/>
                <w:sz w:val="22"/>
                <w:szCs w:val="22"/>
                <w:lang w:val="fr-FR" w:eastAsia="en-US" w:bidi="ar-SA"/>
              </w:rPr>
              <w:t>zură</w:t>
            </w:r>
            <w:r>
              <w:rPr>
                <w:rFonts w:ascii="Calibri" w:eastAsia="Times New Roman" w:hAnsi="Calibri" w:cs="Times New Roman"/>
                <w:sz w:val="22"/>
                <w:szCs w:val="22"/>
                <w:lang w:val="fr-FR" w:eastAsia="en-US" w:bidi="ar-SA"/>
              </w:rPr>
              <w:t xml:space="preserve"> medie</w:t>
            </w:r>
          </w:p>
        </w:tc>
      </w:tr>
      <w:tr w:rsidR="004479EB" w:rsidRPr="00947566" w:rsidTr="003F2059">
        <w:trPr>
          <w:trHeight w:val="300"/>
        </w:trPr>
        <w:tc>
          <w:tcPr>
            <w:tcW w:w="568" w:type="dxa"/>
            <w:tcBorders>
              <w:top w:val="nil"/>
              <w:left w:val="single" w:sz="4" w:space="0" w:color="auto"/>
              <w:bottom w:val="single" w:sz="4" w:space="0" w:color="auto"/>
              <w:right w:val="single" w:sz="4" w:space="0" w:color="auto"/>
            </w:tcBorders>
            <w:shd w:val="clear" w:color="auto" w:fill="auto"/>
            <w:noWrap/>
            <w:hideMark/>
          </w:tcPr>
          <w:p w:rsidR="004479EB" w:rsidRPr="00947566" w:rsidRDefault="004479EB" w:rsidP="003F2059">
            <w:pPr>
              <w:rPr>
                <w:rFonts w:ascii="Calibri" w:eastAsia="Times New Roman" w:hAnsi="Calibri" w:cs="Times New Roman"/>
              </w:rPr>
            </w:pPr>
            <w:r w:rsidRPr="00947566">
              <w:rPr>
                <w:rFonts w:ascii="Calibri" w:eastAsia="Times New Roman" w:hAnsi="Calibri" w:cs="Times New Roman"/>
                <w:sz w:val="22"/>
                <w:szCs w:val="22"/>
              </w:rPr>
              <w:t> </w:t>
            </w:r>
            <w:r w:rsidRPr="00520F0D">
              <w:rPr>
                <w:rFonts w:ascii="Calibri" w:eastAsia="Times New Roman" w:hAnsi="Calibri" w:cs="Times New Roman"/>
                <w:sz w:val="22"/>
                <w:szCs w:val="22"/>
              </w:rPr>
              <w:t>5.</w:t>
            </w:r>
          </w:p>
        </w:tc>
        <w:tc>
          <w:tcPr>
            <w:tcW w:w="1134" w:type="dxa"/>
            <w:tcBorders>
              <w:top w:val="nil"/>
              <w:left w:val="nil"/>
              <w:bottom w:val="single" w:sz="4" w:space="0" w:color="auto"/>
              <w:right w:val="single" w:sz="4" w:space="0" w:color="auto"/>
            </w:tcBorders>
            <w:shd w:val="clear" w:color="auto" w:fill="auto"/>
            <w:noWrap/>
            <w:hideMark/>
          </w:tcPr>
          <w:p w:rsidR="004479EB" w:rsidRPr="00520F0D" w:rsidRDefault="004479EB" w:rsidP="002D232E">
            <w:pPr>
              <w:widowControl/>
              <w:rPr>
                <w:rFonts w:ascii="Calibri" w:eastAsia="Times New Roman" w:hAnsi="Calibri" w:cs="Times New Roman"/>
                <w:lang w:val="en-US" w:eastAsia="en-US" w:bidi="ar-SA"/>
              </w:rPr>
            </w:pPr>
            <w:r w:rsidRPr="00520F0D">
              <w:rPr>
                <w:rFonts w:ascii="Calibri" w:eastAsia="Times New Roman" w:hAnsi="Calibri" w:cs="Times New Roman"/>
                <w:sz w:val="22"/>
                <w:szCs w:val="22"/>
                <w:lang w:val="en-US" w:eastAsia="en-US" w:bidi="ar-SA"/>
              </w:rPr>
              <w:t> SIMERIA</w:t>
            </w:r>
          </w:p>
        </w:tc>
        <w:tc>
          <w:tcPr>
            <w:tcW w:w="992" w:type="dxa"/>
            <w:tcBorders>
              <w:top w:val="nil"/>
              <w:left w:val="nil"/>
              <w:bottom w:val="single" w:sz="4" w:space="0" w:color="auto"/>
              <w:right w:val="single" w:sz="4" w:space="0" w:color="auto"/>
            </w:tcBorders>
            <w:shd w:val="clear" w:color="auto" w:fill="auto"/>
            <w:noWrap/>
            <w:hideMark/>
          </w:tcPr>
          <w:p w:rsidR="004479EB" w:rsidRPr="00520F0D" w:rsidRDefault="004479EB" w:rsidP="002D232E">
            <w:pPr>
              <w:widowControl/>
              <w:rPr>
                <w:rFonts w:ascii="Calibri" w:eastAsia="Times New Roman" w:hAnsi="Calibri" w:cs="Times New Roman"/>
                <w:lang w:val="fr-FR" w:eastAsia="en-US" w:bidi="ar-SA"/>
              </w:rPr>
            </w:pPr>
            <w:r w:rsidRPr="00520F0D">
              <w:rPr>
                <w:rFonts w:ascii="Calibri" w:eastAsia="Times New Roman" w:hAnsi="Calibri" w:cs="Times New Roman"/>
                <w:sz w:val="22"/>
                <w:szCs w:val="22"/>
                <w:lang w:val="fr-FR" w:eastAsia="en-US" w:bidi="ar-SA"/>
              </w:rPr>
              <w:t> C.P.C.</w:t>
            </w:r>
          </w:p>
          <w:p w:rsidR="004479EB" w:rsidRPr="00520F0D" w:rsidRDefault="004479EB" w:rsidP="002D232E">
            <w:pPr>
              <w:widowControl/>
              <w:rPr>
                <w:rFonts w:ascii="Calibri" w:eastAsia="Times New Roman" w:hAnsi="Calibri" w:cs="Times New Roman"/>
                <w:lang w:val="fr-FR" w:eastAsia="en-US" w:bidi="ar-SA"/>
              </w:rPr>
            </w:pPr>
            <w:r w:rsidRPr="00520F0D">
              <w:rPr>
                <w:rFonts w:ascii="Calibri" w:eastAsia="Times New Roman" w:hAnsi="Calibri" w:cs="Times New Roman"/>
                <w:sz w:val="22"/>
                <w:szCs w:val="22"/>
                <w:lang w:val="fr-FR" w:eastAsia="en-US" w:bidi="ar-SA"/>
              </w:rPr>
              <w:t>Simeria</w:t>
            </w:r>
          </w:p>
        </w:tc>
        <w:tc>
          <w:tcPr>
            <w:tcW w:w="1276" w:type="dxa"/>
            <w:tcBorders>
              <w:top w:val="nil"/>
              <w:left w:val="nil"/>
              <w:bottom w:val="single" w:sz="4" w:space="0" w:color="auto"/>
              <w:right w:val="single" w:sz="4" w:space="0" w:color="auto"/>
            </w:tcBorders>
            <w:shd w:val="clear" w:color="auto" w:fill="auto"/>
            <w:noWrap/>
            <w:hideMark/>
          </w:tcPr>
          <w:p w:rsidR="004479EB" w:rsidRPr="00520F0D" w:rsidRDefault="004479EB" w:rsidP="002D232E">
            <w:pPr>
              <w:widowControl/>
              <w:rPr>
                <w:rFonts w:ascii="Calibri" w:eastAsia="Times New Roman" w:hAnsi="Calibri" w:cs="Times New Roman"/>
                <w:lang w:val="fr-FR" w:eastAsia="en-US" w:bidi="ar-SA"/>
              </w:rPr>
            </w:pPr>
            <w:r w:rsidRPr="00520F0D">
              <w:rPr>
                <w:rFonts w:ascii="Calibri" w:eastAsia="Times New Roman" w:hAnsi="Calibri" w:cs="Times New Roman"/>
                <w:sz w:val="22"/>
                <w:szCs w:val="22"/>
                <w:lang w:val="fr-FR" w:eastAsia="en-US" w:bidi="ar-SA"/>
              </w:rPr>
              <w:t> </w:t>
            </w:r>
            <w:r w:rsidRPr="004479EB">
              <w:rPr>
                <w:rFonts w:ascii="Calibri" w:eastAsia="Times New Roman" w:hAnsi="Calibri" w:cs="Times New Roman"/>
                <w:b/>
                <w:sz w:val="22"/>
                <w:szCs w:val="22"/>
                <w:lang w:val="fr-FR" w:eastAsia="en-US" w:bidi="ar-SA"/>
              </w:rPr>
              <w:t>20</w:t>
            </w:r>
            <w:r w:rsidRPr="00520F0D">
              <w:rPr>
                <w:rFonts w:ascii="Calibri" w:eastAsia="Times New Roman" w:hAnsi="Calibri" w:cs="Times New Roman"/>
                <w:b/>
                <w:sz w:val="22"/>
                <w:szCs w:val="22"/>
                <w:lang w:val="fr-FR" w:eastAsia="en-US" w:bidi="ar-SA"/>
              </w:rPr>
              <w:t xml:space="preserve"> </w:t>
            </w:r>
            <w:r w:rsidRPr="00CE71FB">
              <w:rPr>
                <w:rFonts w:ascii="Calibri" w:eastAsia="Times New Roman" w:hAnsi="Calibri" w:cs="Times New Roman"/>
                <w:b/>
                <w:sz w:val="16"/>
                <w:szCs w:val="16"/>
                <w:lang w:val="fr-FR" w:eastAsia="en-US" w:bidi="ar-SA"/>
              </w:rPr>
              <w:t>(</w:t>
            </w:r>
            <w:r>
              <w:rPr>
                <w:rFonts w:ascii="Calibri" w:eastAsia="Times New Roman" w:hAnsi="Calibri" w:cs="Times New Roman"/>
                <w:b/>
                <w:sz w:val="16"/>
                <w:szCs w:val="16"/>
                <w:lang w:val="fr-FR" w:eastAsia="en-US" w:bidi="ar-SA"/>
              </w:rPr>
              <w:t>DEVA-SIMERIA</w:t>
            </w:r>
            <w:r w:rsidRPr="00CE71FB">
              <w:rPr>
                <w:rFonts w:ascii="Calibri" w:eastAsia="Times New Roman" w:hAnsi="Calibri" w:cs="Times New Roman"/>
                <w:b/>
                <w:sz w:val="16"/>
                <w:szCs w:val="16"/>
                <w:lang w:val="fr-FR" w:eastAsia="en-US" w:bidi="ar-SA"/>
              </w:rPr>
              <w:t>)</w:t>
            </w:r>
          </w:p>
        </w:tc>
        <w:tc>
          <w:tcPr>
            <w:tcW w:w="851" w:type="dxa"/>
            <w:tcBorders>
              <w:top w:val="nil"/>
              <w:left w:val="nil"/>
              <w:bottom w:val="single" w:sz="4" w:space="0" w:color="auto"/>
              <w:right w:val="single" w:sz="4" w:space="0" w:color="auto"/>
            </w:tcBorders>
            <w:shd w:val="clear" w:color="auto" w:fill="auto"/>
            <w:noWrap/>
            <w:hideMark/>
          </w:tcPr>
          <w:p w:rsidR="004479EB" w:rsidRPr="00520F0D" w:rsidRDefault="004479EB" w:rsidP="002D232E">
            <w:pPr>
              <w:widowControl/>
              <w:rPr>
                <w:rFonts w:ascii="Calibri" w:eastAsia="Times New Roman" w:hAnsi="Calibri" w:cs="Times New Roman"/>
                <w:lang w:val="fr-FR" w:eastAsia="en-US" w:bidi="ar-SA"/>
              </w:rPr>
            </w:pPr>
            <w:r w:rsidRPr="00520F0D">
              <w:rPr>
                <w:rFonts w:ascii="Calibri" w:eastAsia="Times New Roman" w:hAnsi="Calibri" w:cs="Times New Roman"/>
                <w:sz w:val="22"/>
                <w:szCs w:val="22"/>
                <w:lang w:val="fr-FR" w:eastAsia="en-US" w:bidi="ar-SA"/>
              </w:rPr>
              <w:t> 2</w:t>
            </w:r>
          </w:p>
        </w:tc>
        <w:tc>
          <w:tcPr>
            <w:tcW w:w="992" w:type="dxa"/>
            <w:tcBorders>
              <w:top w:val="nil"/>
              <w:left w:val="nil"/>
              <w:bottom w:val="single" w:sz="4" w:space="0" w:color="auto"/>
              <w:right w:val="single" w:sz="4" w:space="0" w:color="auto"/>
            </w:tcBorders>
            <w:shd w:val="clear" w:color="auto" w:fill="auto"/>
            <w:noWrap/>
            <w:hideMark/>
          </w:tcPr>
          <w:p w:rsidR="004479EB" w:rsidRPr="00520F0D" w:rsidRDefault="004479EB" w:rsidP="002D232E">
            <w:pPr>
              <w:widowControl/>
              <w:rPr>
                <w:rFonts w:ascii="Calibri" w:eastAsia="Times New Roman" w:hAnsi="Calibri" w:cs="Times New Roman"/>
                <w:lang w:val="fr-FR" w:eastAsia="en-US" w:bidi="ar-SA"/>
              </w:rPr>
            </w:pPr>
            <w:r w:rsidRPr="00520F0D">
              <w:rPr>
                <w:rFonts w:ascii="Calibri" w:eastAsia="Times New Roman" w:hAnsi="Calibri" w:cs="Times New Roman"/>
                <w:sz w:val="22"/>
                <w:szCs w:val="22"/>
                <w:lang w:val="fr-FR" w:eastAsia="en-US" w:bidi="ar-SA"/>
              </w:rPr>
              <w:t> </w:t>
            </w:r>
            <w:r>
              <w:rPr>
                <w:rFonts w:ascii="Calibri" w:eastAsia="Times New Roman" w:hAnsi="Calibri" w:cs="Times New Roman"/>
                <w:sz w:val="22"/>
                <w:szCs w:val="22"/>
                <w:lang w:val="fr-FR" w:eastAsia="en-US" w:bidi="ar-SA"/>
              </w:rPr>
              <w:t>8</w:t>
            </w:r>
          </w:p>
        </w:tc>
        <w:tc>
          <w:tcPr>
            <w:tcW w:w="1134" w:type="dxa"/>
            <w:tcBorders>
              <w:top w:val="nil"/>
              <w:left w:val="nil"/>
              <w:bottom w:val="single" w:sz="4" w:space="0" w:color="auto"/>
              <w:right w:val="single" w:sz="4" w:space="0" w:color="auto"/>
            </w:tcBorders>
            <w:shd w:val="clear" w:color="auto" w:fill="auto"/>
            <w:noWrap/>
            <w:hideMark/>
          </w:tcPr>
          <w:p w:rsidR="004479EB" w:rsidRPr="00520F0D" w:rsidRDefault="004479EB" w:rsidP="002D232E">
            <w:pPr>
              <w:widowControl/>
              <w:rPr>
                <w:rFonts w:ascii="Calibri" w:eastAsia="Times New Roman" w:hAnsi="Calibri" w:cs="Times New Roman"/>
                <w:lang w:val="fr-FR" w:eastAsia="en-US" w:bidi="ar-SA"/>
              </w:rPr>
            </w:pPr>
            <w:r>
              <w:rPr>
                <w:rFonts w:ascii="Calibri" w:eastAsia="Times New Roman" w:hAnsi="Calibri" w:cs="Times New Roman"/>
                <w:sz w:val="22"/>
                <w:szCs w:val="22"/>
                <w:lang w:val="fr-FR" w:eastAsia="en-US" w:bidi="ar-SA"/>
              </w:rPr>
              <w:t> </w:t>
            </w:r>
          </w:p>
        </w:tc>
        <w:tc>
          <w:tcPr>
            <w:tcW w:w="1417" w:type="dxa"/>
            <w:tcBorders>
              <w:top w:val="nil"/>
              <w:left w:val="nil"/>
              <w:bottom w:val="single" w:sz="4" w:space="0" w:color="auto"/>
              <w:right w:val="single" w:sz="4" w:space="0" w:color="auto"/>
            </w:tcBorders>
            <w:shd w:val="clear" w:color="auto" w:fill="auto"/>
            <w:noWrap/>
            <w:hideMark/>
          </w:tcPr>
          <w:p w:rsidR="004479EB" w:rsidRPr="00520F0D" w:rsidRDefault="004479EB" w:rsidP="002D232E">
            <w:pPr>
              <w:widowControl/>
              <w:rPr>
                <w:rFonts w:ascii="Calibri" w:eastAsia="Times New Roman" w:hAnsi="Calibri" w:cs="Times New Roman"/>
                <w:lang w:val="fr-FR" w:eastAsia="en-US" w:bidi="ar-SA"/>
              </w:rPr>
            </w:pPr>
            <w:r w:rsidRPr="00520F0D">
              <w:rPr>
                <w:rFonts w:ascii="Calibri" w:eastAsia="Times New Roman" w:hAnsi="Calibri" w:cs="Times New Roman"/>
                <w:sz w:val="22"/>
                <w:szCs w:val="22"/>
                <w:lang w:val="fr-FR" w:eastAsia="en-US" w:bidi="ar-SA"/>
              </w:rPr>
              <w:t> </w:t>
            </w:r>
            <w:r>
              <w:rPr>
                <w:rFonts w:ascii="Calibri" w:eastAsia="Times New Roman" w:hAnsi="Calibri" w:cs="Times New Roman"/>
                <w:sz w:val="22"/>
                <w:szCs w:val="22"/>
                <w:lang w:val="fr-FR" w:eastAsia="en-US" w:bidi="ar-SA"/>
              </w:rPr>
              <w:t>Volkswagen Transporter</w:t>
            </w:r>
          </w:p>
        </w:tc>
        <w:tc>
          <w:tcPr>
            <w:tcW w:w="2410" w:type="dxa"/>
            <w:tcBorders>
              <w:top w:val="nil"/>
              <w:left w:val="nil"/>
              <w:bottom w:val="single" w:sz="4" w:space="0" w:color="auto"/>
              <w:right w:val="single" w:sz="4" w:space="0" w:color="auto"/>
            </w:tcBorders>
            <w:shd w:val="clear" w:color="auto" w:fill="auto"/>
            <w:noWrap/>
            <w:hideMark/>
          </w:tcPr>
          <w:p w:rsidR="004479EB" w:rsidRPr="00520F0D" w:rsidRDefault="004479EB" w:rsidP="002D232E">
            <w:pPr>
              <w:widowControl/>
              <w:rPr>
                <w:rFonts w:ascii="Calibri" w:eastAsia="Times New Roman" w:hAnsi="Calibri" w:cs="Times New Roman"/>
                <w:lang w:val="fr-FR" w:eastAsia="en-US" w:bidi="ar-SA"/>
              </w:rPr>
            </w:pPr>
            <w:r w:rsidRPr="00520F0D">
              <w:rPr>
                <w:rFonts w:ascii="Calibri" w:eastAsia="Times New Roman" w:hAnsi="Calibri" w:cs="Times New Roman"/>
                <w:sz w:val="22"/>
                <w:szCs w:val="22"/>
                <w:lang w:val="fr-FR" w:eastAsia="en-US" w:bidi="ar-SA"/>
              </w:rPr>
              <w:t xml:space="preserve"> An fabricație </w:t>
            </w:r>
            <w:r>
              <w:rPr>
                <w:rFonts w:ascii="Calibri" w:eastAsia="Times New Roman" w:hAnsi="Calibri" w:cs="Times New Roman"/>
                <w:b/>
                <w:sz w:val="22"/>
                <w:szCs w:val="22"/>
                <w:lang w:val="fr-FR" w:eastAsia="en-US" w:bidi="ar-SA"/>
              </w:rPr>
              <w:t>2004</w:t>
            </w:r>
          </w:p>
          <w:p w:rsidR="004479EB" w:rsidRPr="00520F0D" w:rsidRDefault="004479EB" w:rsidP="002D232E">
            <w:pPr>
              <w:widowControl/>
              <w:rPr>
                <w:rFonts w:ascii="Calibri" w:eastAsia="Times New Roman" w:hAnsi="Calibri" w:cs="Times New Roman"/>
                <w:lang w:val="fr-FR" w:eastAsia="en-US" w:bidi="ar-SA"/>
              </w:rPr>
            </w:pPr>
            <w:r w:rsidRPr="00520F0D">
              <w:rPr>
                <w:rFonts w:ascii="Calibri" w:eastAsia="Times New Roman" w:hAnsi="Calibri" w:cs="Times New Roman"/>
                <w:sz w:val="22"/>
                <w:szCs w:val="22"/>
                <w:lang w:val="fr-FR" w:eastAsia="en-US" w:bidi="ar-SA"/>
              </w:rPr>
              <w:t xml:space="preserve">8 locuri, </w:t>
            </w:r>
          </w:p>
          <w:p w:rsidR="004479EB" w:rsidRPr="00520F0D" w:rsidRDefault="004479EB" w:rsidP="002D232E">
            <w:pPr>
              <w:widowControl/>
              <w:rPr>
                <w:rFonts w:ascii="Calibri" w:eastAsia="Times New Roman" w:hAnsi="Calibri" w:cs="Times New Roman"/>
                <w:lang w:val="fr-FR" w:eastAsia="en-US" w:bidi="ar-SA"/>
              </w:rPr>
            </w:pPr>
            <w:r>
              <w:rPr>
                <w:rFonts w:ascii="Calibri" w:eastAsia="Times New Roman" w:hAnsi="Calibri" w:cs="Times New Roman"/>
                <w:sz w:val="22"/>
                <w:szCs w:val="22"/>
                <w:lang w:val="fr-FR" w:eastAsia="en-US" w:bidi="ar-SA"/>
              </w:rPr>
              <w:t>U</w:t>
            </w:r>
            <w:r w:rsidRPr="00520F0D">
              <w:rPr>
                <w:rFonts w:ascii="Calibri" w:eastAsia="Times New Roman" w:hAnsi="Calibri" w:cs="Times New Roman"/>
                <w:sz w:val="22"/>
                <w:szCs w:val="22"/>
                <w:lang w:val="fr-FR" w:eastAsia="en-US" w:bidi="ar-SA"/>
              </w:rPr>
              <w:t>zură</w:t>
            </w:r>
            <w:r>
              <w:rPr>
                <w:rFonts w:ascii="Calibri" w:eastAsia="Times New Roman" w:hAnsi="Calibri" w:cs="Times New Roman"/>
                <w:sz w:val="22"/>
                <w:szCs w:val="22"/>
                <w:lang w:val="fr-FR" w:eastAsia="en-US" w:bidi="ar-SA"/>
              </w:rPr>
              <w:t xml:space="preserve"> medie</w:t>
            </w:r>
          </w:p>
        </w:tc>
      </w:tr>
      <w:tr w:rsidR="004479EB" w:rsidRPr="00947566" w:rsidTr="004479EB">
        <w:trPr>
          <w:trHeight w:val="30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4479EB" w:rsidRPr="00947566" w:rsidRDefault="004479EB" w:rsidP="002D232E">
            <w:pPr>
              <w:rPr>
                <w:rFonts w:ascii="Calibri" w:eastAsia="Times New Roman" w:hAnsi="Calibri" w:cs="Times New Roman"/>
              </w:rPr>
            </w:pPr>
            <w:r w:rsidRPr="00947566">
              <w:rPr>
                <w:rFonts w:ascii="Calibri" w:eastAsia="Times New Roman" w:hAnsi="Calibri" w:cs="Times New Roman"/>
                <w:sz w:val="22"/>
                <w:szCs w:val="22"/>
              </w:rPr>
              <w:t> </w:t>
            </w:r>
          </w:p>
        </w:tc>
        <w:tc>
          <w:tcPr>
            <w:tcW w:w="1134" w:type="dxa"/>
            <w:tcBorders>
              <w:top w:val="nil"/>
              <w:left w:val="nil"/>
              <w:bottom w:val="single" w:sz="4" w:space="0" w:color="auto"/>
              <w:right w:val="single" w:sz="4" w:space="0" w:color="auto"/>
            </w:tcBorders>
            <w:shd w:val="clear" w:color="auto" w:fill="auto"/>
            <w:noWrap/>
            <w:hideMark/>
          </w:tcPr>
          <w:p w:rsidR="004479EB" w:rsidRPr="004479EB" w:rsidRDefault="004479EB" w:rsidP="002D232E">
            <w:pPr>
              <w:widowControl/>
              <w:rPr>
                <w:rFonts w:ascii="Calibri" w:eastAsia="Times New Roman" w:hAnsi="Calibri" w:cs="Times New Roman"/>
                <w:b/>
                <w:lang w:val="en-US" w:eastAsia="en-US" w:bidi="ar-SA"/>
              </w:rPr>
            </w:pPr>
            <w:r>
              <w:rPr>
                <w:rFonts w:ascii="Calibri" w:eastAsia="Times New Roman" w:hAnsi="Calibri" w:cs="Times New Roman"/>
                <w:sz w:val="22"/>
                <w:szCs w:val="22"/>
                <w:lang w:val="en-US" w:eastAsia="en-US" w:bidi="ar-SA"/>
              </w:rPr>
              <w:t> </w:t>
            </w:r>
            <w:r w:rsidRPr="004479EB">
              <w:rPr>
                <w:rFonts w:ascii="Calibri" w:eastAsia="Times New Roman" w:hAnsi="Calibri" w:cs="Times New Roman"/>
                <w:b/>
                <w:sz w:val="22"/>
                <w:szCs w:val="22"/>
                <w:lang w:val="en-US" w:eastAsia="en-US" w:bidi="ar-SA"/>
              </w:rPr>
              <w:t>TOTAL</w:t>
            </w:r>
            <w:r w:rsidR="003F2059">
              <w:rPr>
                <w:rFonts w:ascii="Calibri" w:eastAsia="Times New Roman" w:hAnsi="Calibri" w:cs="Times New Roman"/>
                <w:b/>
                <w:sz w:val="22"/>
                <w:szCs w:val="22"/>
                <w:lang w:val="en-US" w:eastAsia="en-US" w:bidi="ar-SA"/>
              </w:rPr>
              <w:t xml:space="preserve"> (1+2)</w:t>
            </w:r>
          </w:p>
        </w:tc>
        <w:tc>
          <w:tcPr>
            <w:tcW w:w="992" w:type="dxa"/>
            <w:tcBorders>
              <w:top w:val="nil"/>
              <w:left w:val="nil"/>
              <w:bottom w:val="single" w:sz="4" w:space="0" w:color="auto"/>
              <w:right w:val="single" w:sz="4" w:space="0" w:color="auto"/>
            </w:tcBorders>
            <w:shd w:val="clear" w:color="auto" w:fill="auto"/>
            <w:noWrap/>
            <w:hideMark/>
          </w:tcPr>
          <w:p w:rsidR="004479EB" w:rsidRPr="003F2059" w:rsidRDefault="004479EB" w:rsidP="002D232E">
            <w:pPr>
              <w:widowControl/>
              <w:rPr>
                <w:rFonts w:ascii="Calibri" w:eastAsia="Times New Roman" w:hAnsi="Calibri" w:cs="Times New Roman"/>
                <w:b/>
                <w:lang w:val="fr-FR" w:eastAsia="en-US" w:bidi="ar-SA"/>
              </w:rPr>
            </w:pPr>
            <w:r w:rsidRPr="00520F0D">
              <w:rPr>
                <w:rFonts w:ascii="Calibri" w:eastAsia="Times New Roman" w:hAnsi="Calibri" w:cs="Times New Roman"/>
                <w:sz w:val="22"/>
                <w:szCs w:val="22"/>
                <w:lang w:val="fr-FR" w:eastAsia="en-US" w:bidi="ar-SA"/>
              </w:rPr>
              <w:t> </w:t>
            </w:r>
            <w:r w:rsidRPr="003F2059">
              <w:rPr>
                <w:rFonts w:ascii="Calibri" w:eastAsia="Times New Roman" w:hAnsi="Calibri" w:cs="Times New Roman"/>
                <w:b/>
                <w:sz w:val="22"/>
                <w:szCs w:val="22"/>
                <w:lang w:val="fr-FR" w:eastAsia="en-US" w:bidi="ar-SA"/>
              </w:rPr>
              <w:t>C.P.C.</w:t>
            </w:r>
          </w:p>
          <w:p w:rsidR="004479EB" w:rsidRPr="00520F0D" w:rsidRDefault="004479EB" w:rsidP="002D232E">
            <w:pPr>
              <w:widowControl/>
              <w:rPr>
                <w:rFonts w:ascii="Calibri" w:eastAsia="Times New Roman" w:hAnsi="Calibri" w:cs="Times New Roman"/>
                <w:lang w:val="fr-FR" w:eastAsia="en-US" w:bidi="ar-SA"/>
              </w:rPr>
            </w:pPr>
            <w:r w:rsidRPr="003F2059">
              <w:rPr>
                <w:rFonts w:ascii="Calibri" w:eastAsia="Times New Roman" w:hAnsi="Calibri" w:cs="Times New Roman"/>
                <w:b/>
                <w:sz w:val="22"/>
                <w:szCs w:val="22"/>
                <w:lang w:val="fr-FR" w:eastAsia="en-US" w:bidi="ar-SA"/>
              </w:rPr>
              <w:t>Simeria</w:t>
            </w:r>
          </w:p>
        </w:tc>
        <w:tc>
          <w:tcPr>
            <w:tcW w:w="1276" w:type="dxa"/>
            <w:tcBorders>
              <w:top w:val="nil"/>
              <w:left w:val="nil"/>
              <w:bottom w:val="single" w:sz="4" w:space="0" w:color="auto"/>
              <w:right w:val="single" w:sz="4" w:space="0" w:color="auto"/>
            </w:tcBorders>
            <w:shd w:val="clear" w:color="auto" w:fill="auto"/>
            <w:noWrap/>
            <w:hideMark/>
          </w:tcPr>
          <w:p w:rsidR="004479EB" w:rsidRPr="004479EB" w:rsidRDefault="003F2059" w:rsidP="002D232E">
            <w:pPr>
              <w:widowControl/>
              <w:rPr>
                <w:rFonts w:ascii="Calibri" w:eastAsia="Times New Roman" w:hAnsi="Calibri" w:cs="Times New Roman"/>
                <w:b/>
                <w:lang w:val="fr-FR" w:eastAsia="en-US" w:bidi="ar-SA"/>
              </w:rPr>
            </w:pPr>
            <w:r>
              <w:rPr>
                <w:rFonts w:ascii="Calibri" w:eastAsia="Times New Roman" w:hAnsi="Calibri" w:cs="Times New Roman"/>
                <w:b/>
                <w:sz w:val="22"/>
                <w:szCs w:val="22"/>
                <w:lang w:val="fr-FR" w:eastAsia="en-US" w:bidi="ar-SA"/>
              </w:rPr>
              <w:t>4</w:t>
            </w:r>
            <w:r w:rsidR="004479EB" w:rsidRPr="004479EB">
              <w:rPr>
                <w:rFonts w:ascii="Calibri" w:eastAsia="Times New Roman" w:hAnsi="Calibri" w:cs="Times New Roman"/>
                <w:b/>
                <w:sz w:val="22"/>
                <w:szCs w:val="22"/>
                <w:lang w:val="fr-FR" w:eastAsia="en-US" w:bidi="ar-SA"/>
              </w:rPr>
              <w:t>5</w:t>
            </w:r>
          </w:p>
        </w:tc>
        <w:tc>
          <w:tcPr>
            <w:tcW w:w="851" w:type="dxa"/>
            <w:tcBorders>
              <w:top w:val="nil"/>
              <w:left w:val="nil"/>
              <w:bottom w:val="single" w:sz="4" w:space="0" w:color="auto"/>
              <w:right w:val="single" w:sz="4" w:space="0" w:color="auto"/>
            </w:tcBorders>
            <w:shd w:val="clear" w:color="auto" w:fill="auto"/>
            <w:noWrap/>
            <w:hideMark/>
          </w:tcPr>
          <w:p w:rsidR="004479EB" w:rsidRPr="003F2059" w:rsidRDefault="004479EB" w:rsidP="002D232E">
            <w:pPr>
              <w:widowControl/>
              <w:rPr>
                <w:rFonts w:ascii="Calibri" w:eastAsia="Times New Roman" w:hAnsi="Calibri" w:cs="Times New Roman"/>
                <w:b/>
                <w:lang w:val="fr-FR" w:eastAsia="en-US" w:bidi="ar-SA"/>
              </w:rPr>
            </w:pPr>
            <w:r>
              <w:rPr>
                <w:rFonts w:ascii="Calibri" w:eastAsia="Times New Roman" w:hAnsi="Calibri" w:cs="Times New Roman"/>
                <w:sz w:val="22"/>
                <w:szCs w:val="22"/>
                <w:lang w:val="fr-FR" w:eastAsia="en-US" w:bidi="ar-SA"/>
              </w:rPr>
              <w:t> </w:t>
            </w:r>
            <w:r w:rsidR="003F2059" w:rsidRPr="003F2059">
              <w:rPr>
                <w:rFonts w:ascii="Calibri" w:eastAsia="Times New Roman" w:hAnsi="Calibri" w:cs="Times New Roman"/>
                <w:b/>
                <w:sz w:val="22"/>
                <w:szCs w:val="22"/>
                <w:lang w:val="fr-FR" w:eastAsia="en-US" w:bidi="ar-SA"/>
              </w:rPr>
              <w:t>2</w:t>
            </w:r>
          </w:p>
        </w:tc>
        <w:tc>
          <w:tcPr>
            <w:tcW w:w="992" w:type="dxa"/>
            <w:tcBorders>
              <w:top w:val="nil"/>
              <w:left w:val="nil"/>
              <w:bottom w:val="single" w:sz="4" w:space="0" w:color="auto"/>
              <w:right w:val="single" w:sz="4" w:space="0" w:color="auto"/>
            </w:tcBorders>
            <w:shd w:val="clear" w:color="auto" w:fill="auto"/>
            <w:noWrap/>
            <w:hideMark/>
          </w:tcPr>
          <w:p w:rsidR="004479EB" w:rsidRPr="003F2059" w:rsidRDefault="003F2059" w:rsidP="002D232E">
            <w:pPr>
              <w:widowControl/>
              <w:rPr>
                <w:rFonts w:ascii="Calibri" w:eastAsia="Times New Roman" w:hAnsi="Calibri" w:cs="Times New Roman"/>
                <w:b/>
                <w:lang w:val="fr-FR" w:eastAsia="en-US" w:bidi="ar-SA"/>
              </w:rPr>
            </w:pPr>
            <w:r>
              <w:rPr>
                <w:rFonts w:ascii="Calibri" w:eastAsia="Times New Roman" w:hAnsi="Calibri" w:cs="Times New Roman"/>
                <w:b/>
                <w:sz w:val="22"/>
                <w:szCs w:val="22"/>
                <w:lang w:val="fr-FR" w:eastAsia="en-US" w:bidi="ar-SA"/>
              </w:rPr>
              <w:t>54</w:t>
            </w:r>
          </w:p>
        </w:tc>
        <w:tc>
          <w:tcPr>
            <w:tcW w:w="1134" w:type="dxa"/>
            <w:tcBorders>
              <w:top w:val="nil"/>
              <w:left w:val="nil"/>
              <w:bottom w:val="single" w:sz="4" w:space="0" w:color="auto"/>
              <w:right w:val="single" w:sz="4" w:space="0" w:color="auto"/>
            </w:tcBorders>
            <w:shd w:val="clear" w:color="auto" w:fill="auto"/>
            <w:noWrap/>
            <w:hideMark/>
          </w:tcPr>
          <w:p w:rsidR="004479EB" w:rsidRPr="003F2059" w:rsidRDefault="004479EB" w:rsidP="002D232E">
            <w:pPr>
              <w:widowControl/>
              <w:rPr>
                <w:rFonts w:ascii="Calibri" w:eastAsia="Times New Roman" w:hAnsi="Calibri" w:cs="Times New Roman"/>
                <w:b/>
                <w:lang w:val="fr-FR" w:eastAsia="en-US" w:bidi="ar-SA"/>
              </w:rPr>
            </w:pPr>
            <w:r w:rsidRPr="003F2059">
              <w:rPr>
                <w:rFonts w:ascii="Calibri" w:eastAsia="Times New Roman" w:hAnsi="Calibri" w:cs="Times New Roman"/>
                <w:b/>
                <w:sz w:val="22"/>
                <w:szCs w:val="22"/>
                <w:lang w:val="fr-FR" w:eastAsia="en-US" w:bidi="ar-SA"/>
              </w:rPr>
              <w:t> </w:t>
            </w:r>
            <w:r w:rsidR="003F2059" w:rsidRPr="003F2059">
              <w:rPr>
                <w:rFonts w:ascii="Calibri" w:eastAsia="Times New Roman" w:hAnsi="Calibri" w:cs="Times New Roman"/>
                <w:b/>
                <w:sz w:val="22"/>
                <w:szCs w:val="22"/>
                <w:lang w:val="fr-FR" w:eastAsia="en-US" w:bidi="ar-SA"/>
              </w:rPr>
              <w:t>2</w:t>
            </w:r>
          </w:p>
        </w:tc>
        <w:tc>
          <w:tcPr>
            <w:tcW w:w="1417" w:type="dxa"/>
            <w:tcBorders>
              <w:top w:val="nil"/>
              <w:left w:val="nil"/>
              <w:bottom w:val="single" w:sz="4" w:space="0" w:color="auto"/>
              <w:right w:val="single" w:sz="4" w:space="0" w:color="auto"/>
            </w:tcBorders>
            <w:shd w:val="clear" w:color="auto" w:fill="auto"/>
            <w:noWrap/>
            <w:hideMark/>
          </w:tcPr>
          <w:p w:rsidR="004479EB" w:rsidRPr="00520F0D" w:rsidRDefault="004479EB" w:rsidP="004479EB">
            <w:pPr>
              <w:widowControl/>
              <w:rPr>
                <w:rFonts w:ascii="Calibri" w:eastAsia="Times New Roman" w:hAnsi="Calibri" w:cs="Times New Roman"/>
                <w:lang w:val="fr-FR" w:eastAsia="en-US" w:bidi="ar-SA"/>
              </w:rPr>
            </w:pPr>
            <w:r w:rsidRPr="00520F0D">
              <w:rPr>
                <w:rFonts w:ascii="Calibri" w:eastAsia="Times New Roman" w:hAnsi="Calibri" w:cs="Times New Roman"/>
                <w:sz w:val="22"/>
                <w:szCs w:val="22"/>
                <w:lang w:val="fr-FR" w:eastAsia="en-US" w:bidi="ar-SA"/>
              </w:rPr>
              <w:t> </w:t>
            </w:r>
            <w:r w:rsidR="003F2059">
              <w:rPr>
                <w:rFonts w:ascii="Calibri" w:eastAsia="Times New Roman" w:hAnsi="Calibri" w:cs="Times New Roman"/>
                <w:sz w:val="22"/>
                <w:szCs w:val="22"/>
                <w:lang w:val="fr-FR" w:eastAsia="en-US" w:bidi="ar-SA"/>
              </w:rPr>
              <w:t>2</w:t>
            </w:r>
          </w:p>
          <w:p w:rsidR="004479EB" w:rsidRPr="00520F0D" w:rsidRDefault="004479EB" w:rsidP="002D232E">
            <w:pPr>
              <w:widowControl/>
              <w:rPr>
                <w:rFonts w:ascii="Calibri" w:eastAsia="Times New Roman" w:hAnsi="Calibri" w:cs="Times New Roman"/>
                <w:lang w:val="fr-FR" w:eastAsia="en-US" w:bidi="ar-SA"/>
              </w:rPr>
            </w:pPr>
          </w:p>
        </w:tc>
        <w:tc>
          <w:tcPr>
            <w:tcW w:w="2410" w:type="dxa"/>
            <w:tcBorders>
              <w:top w:val="nil"/>
              <w:left w:val="nil"/>
              <w:bottom w:val="single" w:sz="4" w:space="0" w:color="auto"/>
              <w:right w:val="single" w:sz="4" w:space="0" w:color="auto"/>
            </w:tcBorders>
            <w:shd w:val="clear" w:color="auto" w:fill="auto"/>
            <w:noWrap/>
            <w:hideMark/>
          </w:tcPr>
          <w:p w:rsidR="004479EB" w:rsidRDefault="003F2059" w:rsidP="002D232E">
            <w:pPr>
              <w:widowControl/>
              <w:rPr>
                <w:rFonts w:ascii="Calibri" w:eastAsia="Times New Roman" w:hAnsi="Calibri" w:cs="Times New Roman"/>
                <w:b/>
                <w:lang w:val="fr-FR" w:eastAsia="en-US" w:bidi="ar-SA"/>
              </w:rPr>
            </w:pPr>
            <w:r w:rsidRPr="004479EB">
              <w:rPr>
                <w:rFonts w:ascii="Calibri" w:eastAsia="Times New Roman" w:hAnsi="Calibri" w:cs="Times New Roman"/>
                <w:b/>
                <w:sz w:val="22"/>
                <w:szCs w:val="22"/>
                <w:lang w:val="fr-FR" w:eastAsia="en-US" w:bidi="ar-SA"/>
              </w:rPr>
              <w:t>Stare avansată de uzură</w:t>
            </w:r>
          </w:p>
          <w:p w:rsidR="003F2059" w:rsidRPr="00520F0D" w:rsidRDefault="003F2059" w:rsidP="002D232E">
            <w:pPr>
              <w:widowControl/>
              <w:rPr>
                <w:rFonts w:ascii="Calibri" w:eastAsia="Times New Roman" w:hAnsi="Calibri" w:cs="Times New Roman"/>
                <w:lang w:val="fr-FR" w:eastAsia="en-US" w:bidi="ar-SA"/>
              </w:rPr>
            </w:pPr>
            <w:r w:rsidRPr="00520F0D">
              <w:rPr>
                <w:rFonts w:ascii="Calibri" w:eastAsia="Times New Roman" w:hAnsi="Calibri" w:cs="Times New Roman"/>
                <w:sz w:val="22"/>
                <w:szCs w:val="22"/>
                <w:lang w:val="fr-FR" w:eastAsia="en-US" w:bidi="ar-SA"/>
              </w:rPr>
              <w:t>An fabricație</w:t>
            </w:r>
            <w:r w:rsidRPr="00520F0D">
              <w:rPr>
                <w:rFonts w:ascii="Calibri" w:eastAsia="Times New Roman" w:hAnsi="Calibri" w:cs="Times New Roman"/>
                <w:b/>
                <w:sz w:val="22"/>
                <w:szCs w:val="22"/>
                <w:lang w:val="fr-FR" w:eastAsia="en-US" w:bidi="ar-SA"/>
              </w:rPr>
              <w:t xml:space="preserve"> 1981</w:t>
            </w:r>
            <w:r>
              <w:rPr>
                <w:rFonts w:ascii="Calibri" w:eastAsia="Times New Roman" w:hAnsi="Calibri" w:cs="Times New Roman"/>
                <w:b/>
                <w:sz w:val="22"/>
                <w:szCs w:val="22"/>
                <w:lang w:val="fr-FR" w:eastAsia="en-US" w:bidi="ar-SA"/>
              </w:rPr>
              <w:t>, 1983</w:t>
            </w:r>
          </w:p>
        </w:tc>
      </w:tr>
    </w:tbl>
    <w:p w:rsidR="003F2059" w:rsidRDefault="003F2059" w:rsidP="00520F0D">
      <w:pPr>
        <w:jc w:val="both"/>
        <w:rPr>
          <w:rFonts w:ascii="Times New Roman" w:hAnsi="Times New Roman" w:cs="Times New Roman"/>
        </w:rPr>
      </w:pPr>
    </w:p>
    <w:p w:rsidR="00374358" w:rsidRDefault="0069747D" w:rsidP="00520F0D">
      <w:pPr>
        <w:jc w:val="both"/>
        <w:rPr>
          <w:rFonts w:ascii="Times New Roman" w:hAnsi="Times New Roman" w:cs="Times New Roman"/>
        </w:rPr>
      </w:pPr>
      <w:r w:rsidRPr="0069747D">
        <w:rPr>
          <w:rFonts w:ascii="Times New Roman" w:hAnsi="Times New Roman" w:cs="Times New Roman"/>
        </w:rPr>
        <w:t>*</w:t>
      </w:r>
      <w:r>
        <w:rPr>
          <w:rFonts w:ascii="Times New Roman" w:hAnsi="Times New Roman" w:cs="Times New Roman"/>
        </w:rPr>
        <w:t xml:space="preserve"> </w:t>
      </w:r>
      <w:r w:rsidRPr="0069747D">
        <w:rPr>
          <w:rFonts w:ascii="Times New Roman" w:hAnsi="Times New Roman" w:cs="Times New Roman"/>
        </w:rPr>
        <w:t>Pus la dispoziție gratuit de Asociația Hans Spalinger Simeria, în baza unei convenții de colaborare.</w:t>
      </w:r>
    </w:p>
    <w:p w:rsidR="004A3587" w:rsidRDefault="004A3587" w:rsidP="00520F0D">
      <w:pPr>
        <w:jc w:val="both"/>
        <w:rPr>
          <w:rFonts w:ascii="Times New Roman" w:hAnsi="Times New Roman" w:cs="Times New Roman"/>
        </w:rPr>
      </w:pPr>
    </w:p>
    <w:p w:rsidR="004A3587" w:rsidRPr="0069747D" w:rsidRDefault="004A3587" w:rsidP="004A3587">
      <w:pPr>
        <w:widowControl/>
        <w:spacing w:line="360" w:lineRule="auto"/>
        <w:ind w:firstLine="720"/>
        <w:jc w:val="both"/>
        <w:rPr>
          <w:rFonts w:ascii="Times New Roman" w:hAnsi="Times New Roman"/>
        </w:rPr>
      </w:pPr>
      <w:r w:rsidRPr="0069747D">
        <w:rPr>
          <w:rFonts w:ascii="Times New Roman" w:hAnsi="Times New Roman"/>
        </w:rPr>
        <w:t>Cu deosebită considerație,</w:t>
      </w:r>
    </w:p>
    <w:p w:rsidR="004A3587" w:rsidRPr="0069747D" w:rsidRDefault="004A3587" w:rsidP="004A3587">
      <w:pPr>
        <w:ind w:left="4248" w:firstLine="708"/>
        <w:jc w:val="both"/>
        <w:rPr>
          <w:rFonts w:ascii="Times New Roman" w:hAnsi="Times New Roman"/>
        </w:rPr>
      </w:pPr>
      <w:r w:rsidRPr="0069747D">
        <w:rPr>
          <w:rFonts w:ascii="Times New Roman" w:hAnsi="Times New Roman"/>
        </w:rPr>
        <w:t>DIRECTOR,</w:t>
      </w:r>
    </w:p>
    <w:p w:rsidR="004A3587" w:rsidRDefault="004A3587" w:rsidP="004A3587">
      <w:pPr>
        <w:jc w:val="both"/>
        <w:rPr>
          <w:rFonts w:ascii="Times New Roman" w:hAnsi="Times New Roman"/>
        </w:rPr>
      </w:pPr>
      <w:r w:rsidRPr="0069747D">
        <w:rPr>
          <w:rFonts w:ascii="Times New Roman" w:hAnsi="Times New Roman"/>
        </w:rPr>
        <w:tab/>
      </w:r>
      <w:r w:rsidRPr="0069747D">
        <w:rPr>
          <w:rFonts w:ascii="Times New Roman" w:hAnsi="Times New Roman"/>
        </w:rPr>
        <w:tab/>
      </w:r>
      <w:r w:rsidRPr="0069747D">
        <w:rPr>
          <w:rFonts w:ascii="Times New Roman" w:hAnsi="Times New Roman"/>
        </w:rPr>
        <w:tab/>
      </w:r>
      <w:r w:rsidRPr="0069747D">
        <w:rPr>
          <w:rFonts w:ascii="Times New Roman" w:hAnsi="Times New Roman"/>
        </w:rPr>
        <w:tab/>
      </w:r>
      <w:r w:rsidRPr="0069747D">
        <w:rPr>
          <w:rFonts w:ascii="Times New Roman" w:hAnsi="Times New Roman"/>
        </w:rPr>
        <w:tab/>
      </w:r>
      <w:r w:rsidRPr="0069747D">
        <w:rPr>
          <w:rFonts w:ascii="Times New Roman" w:hAnsi="Times New Roman"/>
        </w:rPr>
        <w:tab/>
        <w:t>Prof. Golășie Mironică</w:t>
      </w:r>
    </w:p>
    <w:p w:rsidR="004A3587" w:rsidRDefault="004A3587" w:rsidP="004A3587">
      <w:pPr>
        <w:jc w:val="both"/>
        <w:rPr>
          <w:rFonts w:ascii="Times New Roman" w:hAnsi="Times New Roman"/>
        </w:rPr>
      </w:pPr>
    </w:p>
    <w:p w:rsidR="004A3587" w:rsidRPr="00520F0D" w:rsidRDefault="004A3587" w:rsidP="00520F0D">
      <w:pPr>
        <w:jc w:val="both"/>
        <w:rPr>
          <w:rFonts w:ascii="Times New Roman" w:hAnsi="Times New Roman" w:cs="Times New Roman"/>
        </w:rPr>
      </w:pPr>
    </w:p>
    <w:p w:rsidR="00374358" w:rsidRDefault="00374358" w:rsidP="00374358">
      <w:pPr>
        <w:jc w:val="both"/>
        <w:rPr>
          <w:rFonts w:ascii="Times New Roman" w:hAnsi="Times New Roman" w:cs="Times New Roman"/>
          <w:sz w:val="28"/>
          <w:szCs w:val="28"/>
        </w:rPr>
      </w:pPr>
      <w:r w:rsidRPr="00374358">
        <w:rPr>
          <w:rFonts w:ascii="Times New Roman" w:hAnsi="Times New Roman" w:cs="Times New Roman"/>
          <w:noProof/>
          <w:sz w:val="28"/>
          <w:szCs w:val="28"/>
          <w:lang w:bidi="ar-SA"/>
        </w:rPr>
        <w:drawing>
          <wp:inline distT="0" distB="0" distL="0" distR="0">
            <wp:extent cx="6286500" cy="1415627"/>
            <wp:effectExtent l="19050" t="0" r="0" b="0"/>
            <wp:docPr id="3"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pc simeria.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286500" cy="1415627"/>
                    </a:xfrm>
                    <a:prstGeom prst="rect">
                      <a:avLst/>
                    </a:prstGeom>
                  </pic:spPr>
                </pic:pic>
              </a:graphicData>
            </a:graphic>
          </wp:inline>
        </w:drawing>
      </w:r>
    </w:p>
    <w:p w:rsidR="00B46F4E" w:rsidRPr="00B46F4E" w:rsidRDefault="004A3587" w:rsidP="00B46F4E">
      <w:pPr>
        <w:ind w:firstLine="720"/>
        <w:jc w:val="both"/>
        <w:rPr>
          <w:rFonts w:ascii="Times New Roman" w:hAnsi="Times New Roman" w:cs="Times New Roman"/>
          <w:sz w:val="28"/>
          <w:szCs w:val="28"/>
        </w:rPr>
      </w:pPr>
      <w:r>
        <w:rPr>
          <w:rFonts w:ascii="Times New Roman" w:hAnsi="Times New Roman" w:cs="Times New Roman"/>
          <w:sz w:val="28"/>
          <w:szCs w:val="28"/>
        </w:rPr>
        <w:t>Nr. 123/1</w:t>
      </w:r>
      <w:r w:rsidR="00B46F4E" w:rsidRPr="00B46F4E">
        <w:rPr>
          <w:rFonts w:ascii="Times New Roman" w:hAnsi="Times New Roman" w:cs="Times New Roman"/>
          <w:sz w:val="28"/>
          <w:szCs w:val="28"/>
        </w:rPr>
        <w:t xml:space="preserve"> din 28.01.2015</w:t>
      </w:r>
    </w:p>
    <w:p w:rsidR="00374358" w:rsidRDefault="00374358" w:rsidP="00374358">
      <w:pPr>
        <w:ind w:firstLine="720"/>
        <w:jc w:val="center"/>
        <w:rPr>
          <w:rFonts w:ascii="Times New Roman" w:hAnsi="Times New Roman" w:cs="Times New Roman"/>
          <w:sz w:val="28"/>
          <w:szCs w:val="28"/>
        </w:rPr>
      </w:pPr>
    </w:p>
    <w:p w:rsidR="00374358" w:rsidRDefault="00374358" w:rsidP="00374358">
      <w:pPr>
        <w:ind w:firstLine="720"/>
        <w:jc w:val="center"/>
        <w:rPr>
          <w:rFonts w:ascii="Times New Roman" w:hAnsi="Times New Roman" w:cs="Times New Roman"/>
          <w:sz w:val="28"/>
          <w:szCs w:val="28"/>
        </w:rPr>
      </w:pPr>
    </w:p>
    <w:p w:rsidR="00AB4ABF" w:rsidRDefault="00AB4ABF" w:rsidP="00F418F5">
      <w:pPr>
        <w:rPr>
          <w:rFonts w:ascii="Times New Roman" w:hAnsi="Times New Roman" w:cs="Times New Roman"/>
          <w:sz w:val="28"/>
          <w:szCs w:val="28"/>
        </w:rPr>
      </w:pPr>
    </w:p>
    <w:p w:rsidR="002D232E" w:rsidRDefault="002D232E" w:rsidP="00374358">
      <w:pPr>
        <w:ind w:firstLine="720"/>
        <w:jc w:val="center"/>
        <w:rPr>
          <w:rFonts w:ascii="Times New Roman" w:hAnsi="Times New Roman" w:cs="Times New Roman"/>
          <w:sz w:val="28"/>
          <w:szCs w:val="28"/>
        </w:rPr>
      </w:pPr>
    </w:p>
    <w:p w:rsidR="00374358" w:rsidRPr="00374358" w:rsidRDefault="00374358" w:rsidP="00374358">
      <w:pPr>
        <w:ind w:firstLine="720"/>
        <w:jc w:val="center"/>
        <w:rPr>
          <w:rFonts w:ascii="Times New Roman" w:hAnsi="Times New Roman" w:cs="Times New Roman"/>
          <w:b/>
          <w:sz w:val="28"/>
          <w:szCs w:val="28"/>
        </w:rPr>
      </w:pPr>
      <w:r w:rsidRPr="00374358">
        <w:rPr>
          <w:rFonts w:ascii="Times New Roman" w:hAnsi="Times New Roman" w:cs="Times New Roman"/>
          <w:b/>
          <w:sz w:val="28"/>
          <w:szCs w:val="28"/>
        </w:rPr>
        <w:t xml:space="preserve">NOTĂ DE FUNDAMENTARE </w:t>
      </w:r>
    </w:p>
    <w:p w:rsidR="00374358" w:rsidRPr="00374358" w:rsidRDefault="00374358" w:rsidP="008C0638">
      <w:pPr>
        <w:ind w:firstLine="720"/>
        <w:jc w:val="center"/>
        <w:rPr>
          <w:rFonts w:ascii="Times New Roman" w:hAnsi="Times New Roman" w:cs="Times New Roman"/>
          <w:b/>
          <w:sz w:val="28"/>
          <w:szCs w:val="28"/>
        </w:rPr>
      </w:pPr>
      <w:r w:rsidRPr="00374358">
        <w:rPr>
          <w:rFonts w:ascii="Times New Roman" w:hAnsi="Times New Roman" w:cs="Times New Roman"/>
          <w:b/>
          <w:sz w:val="28"/>
          <w:szCs w:val="28"/>
        </w:rPr>
        <w:t>PRIVIND DOT</w:t>
      </w:r>
      <w:r w:rsidR="008C0638">
        <w:rPr>
          <w:rFonts w:ascii="Times New Roman" w:hAnsi="Times New Roman" w:cs="Times New Roman"/>
          <w:b/>
          <w:sz w:val="28"/>
          <w:szCs w:val="28"/>
        </w:rPr>
        <w:t>AREA</w:t>
      </w:r>
      <w:r w:rsidRPr="00374358">
        <w:rPr>
          <w:rFonts w:ascii="Times New Roman" w:hAnsi="Times New Roman" w:cs="Times New Roman"/>
          <w:b/>
          <w:sz w:val="28"/>
          <w:szCs w:val="28"/>
        </w:rPr>
        <w:t xml:space="preserve"> CU DOUĂ AUTOBUZE DE 28+2 LOCURI</w:t>
      </w:r>
    </w:p>
    <w:p w:rsidR="00374358" w:rsidRDefault="00374358" w:rsidP="007E7DB3">
      <w:pPr>
        <w:ind w:firstLine="720"/>
        <w:jc w:val="both"/>
        <w:rPr>
          <w:rFonts w:ascii="Times New Roman" w:hAnsi="Times New Roman" w:cs="Times New Roman"/>
          <w:sz w:val="28"/>
          <w:szCs w:val="28"/>
        </w:rPr>
      </w:pPr>
    </w:p>
    <w:p w:rsidR="00AB4ABF" w:rsidRDefault="008C0638" w:rsidP="00F418F5">
      <w:pPr>
        <w:spacing w:line="360" w:lineRule="auto"/>
        <w:ind w:firstLine="720"/>
        <w:jc w:val="both"/>
        <w:rPr>
          <w:rFonts w:ascii="Times New Roman" w:hAnsi="Times New Roman"/>
        </w:rPr>
      </w:pPr>
      <w:r w:rsidRPr="002C5179">
        <w:rPr>
          <w:rFonts w:ascii="Times New Roman" w:hAnsi="Times New Roman"/>
        </w:rPr>
        <w:t xml:space="preserve">  </w:t>
      </w:r>
    </w:p>
    <w:p w:rsidR="008C0638" w:rsidRPr="00B46F4E" w:rsidRDefault="008C0638" w:rsidP="00B46F4E">
      <w:pPr>
        <w:spacing w:line="360" w:lineRule="auto"/>
        <w:ind w:firstLine="720"/>
        <w:jc w:val="both"/>
        <w:rPr>
          <w:rFonts w:ascii="Times New Roman" w:eastAsiaTheme="minorHAnsi" w:hAnsi="Times New Roman" w:cs="Times New Roman"/>
          <w:sz w:val="28"/>
          <w:szCs w:val="28"/>
          <w:lang w:eastAsia="en-US"/>
        </w:rPr>
      </w:pPr>
      <w:r w:rsidRPr="00B46F4E">
        <w:rPr>
          <w:rFonts w:ascii="Times New Roman" w:hAnsi="Times New Roman" w:cs="Times New Roman"/>
          <w:b/>
          <w:i/>
          <w:sz w:val="28"/>
          <w:szCs w:val="28"/>
        </w:rPr>
        <w:t>Centrul de Pedagogie Curativă Simeria</w:t>
      </w:r>
      <w:r w:rsidRPr="00B46F4E">
        <w:rPr>
          <w:rFonts w:ascii="Times New Roman" w:hAnsi="Times New Roman" w:cs="Times New Roman"/>
          <w:sz w:val="28"/>
          <w:szCs w:val="28"/>
        </w:rPr>
        <w:t xml:space="preserve"> este o </w:t>
      </w:r>
      <w:r w:rsidRPr="00B46F4E">
        <w:rPr>
          <w:rFonts w:ascii="Times New Roman" w:hAnsi="Times New Roman" w:cs="Times New Roman"/>
          <w:b/>
          <w:i/>
          <w:sz w:val="28"/>
          <w:szCs w:val="28"/>
        </w:rPr>
        <w:t>unitate de învățământ special</w:t>
      </w:r>
      <w:r w:rsidRPr="00B46F4E">
        <w:rPr>
          <w:rFonts w:ascii="Times New Roman" w:hAnsi="Times New Roman" w:cs="Times New Roman"/>
          <w:sz w:val="28"/>
          <w:szCs w:val="28"/>
        </w:rPr>
        <w:t xml:space="preserve">, ce școlarizează </w:t>
      </w:r>
      <w:r w:rsidRPr="00B46F4E">
        <w:rPr>
          <w:rFonts w:ascii="Times New Roman" w:hAnsi="Times New Roman" w:cs="Times New Roman"/>
          <w:b/>
          <w:i/>
          <w:sz w:val="28"/>
          <w:szCs w:val="28"/>
        </w:rPr>
        <w:t>elevi cu</w:t>
      </w:r>
      <w:r w:rsidRPr="00B46F4E">
        <w:rPr>
          <w:rFonts w:ascii="Times New Roman" w:eastAsiaTheme="minorHAnsi" w:hAnsi="Times New Roman" w:cs="Times New Roman"/>
          <w:b/>
          <w:i/>
          <w:sz w:val="28"/>
          <w:szCs w:val="28"/>
          <w:lang w:eastAsia="en-US"/>
        </w:rPr>
        <w:t xml:space="preserve"> deficienţe grave, profunde și/sau asociate</w:t>
      </w:r>
      <w:r w:rsidRPr="00B46F4E">
        <w:rPr>
          <w:rFonts w:ascii="Times New Roman" w:eastAsiaTheme="minorHAnsi" w:hAnsi="Times New Roman" w:cs="Times New Roman"/>
          <w:sz w:val="28"/>
          <w:szCs w:val="28"/>
          <w:lang w:eastAsia="en-US"/>
        </w:rPr>
        <w:t xml:space="preserve"> </w:t>
      </w:r>
      <w:r w:rsidR="0022232B">
        <w:rPr>
          <w:rFonts w:ascii="Times New Roman" w:eastAsiaTheme="minorHAnsi" w:hAnsi="Times New Roman" w:cs="Times New Roman"/>
          <w:sz w:val="28"/>
          <w:szCs w:val="28"/>
          <w:lang w:eastAsia="en-US"/>
        </w:rPr>
        <w:t xml:space="preserve">( copii cu autism, sindrom Down, deficiență mintală profundă, copii în cărucior etc.) </w:t>
      </w:r>
      <w:r w:rsidRPr="00B46F4E">
        <w:rPr>
          <w:rFonts w:ascii="Times New Roman" w:eastAsiaTheme="minorHAnsi" w:hAnsi="Times New Roman" w:cs="Times New Roman"/>
          <w:sz w:val="28"/>
          <w:szCs w:val="28"/>
          <w:lang w:eastAsia="en-US"/>
        </w:rPr>
        <w:t>din județul Hunedoara</w:t>
      </w:r>
      <w:r w:rsidR="0022232B">
        <w:rPr>
          <w:rFonts w:ascii="Times New Roman" w:eastAsiaTheme="minorHAnsi" w:hAnsi="Times New Roman" w:cs="Times New Roman"/>
          <w:sz w:val="28"/>
          <w:szCs w:val="28"/>
          <w:lang w:eastAsia="en-US"/>
        </w:rPr>
        <w:t xml:space="preserve"> și județe limitrofe</w:t>
      </w:r>
      <w:r w:rsidR="002D232E">
        <w:rPr>
          <w:rFonts w:ascii="Times New Roman" w:eastAsiaTheme="minorHAnsi" w:hAnsi="Times New Roman" w:cs="Times New Roman"/>
          <w:sz w:val="28"/>
          <w:szCs w:val="28"/>
          <w:lang w:eastAsia="en-US"/>
        </w:rPr>
        <w:t>, cu vârsta între 3-18</w:t>
      </w:r>
      <w:r w:rsidRPr="00B46F4E">
        <w:rPr>
          <w:rFonts w:ascii="Times New Roman" w:eastAsiaTheme="minorHAnsi" w:hAnsi="Times New Roman" w:cs="Times New Roman"/>
          <w:sz w:val="28"/>
          <w:szCs w:val="28"/>
          <w:lang w:eastAsia="en-US"/>
        </w:rPr>
        <w:t xml:space="preserve"> ani, cuprinzând ciclul preșcolar, primar, gimnazial și profesional.</w:t>
      </w:r>
    </w:p>
    <w:p w:rsidR="00374358" w:rsidRDefault="00B46F4E" w:rsidP="00B46F4E">
      <w:pPr>
        <w:spacing w:line="360" w:lineRule="auto"/>
        <w:ind w:firstLine="720"/>
        <w:jc w:val="both"/>
        <w:rPr>
          <w:rFonts w:ascii="Times New Roman" w:hAnsi="Times New Roman" w:cs="Times New Roman"/>
          <w:b/>
          <w:i/>
          <w:sz w:val="28"/>
          <w:szCs w:val="28"/>
        </w:rPr>
      </w:pPr>
      <w:r w:rsidRPr="00B46F4E">
        <w:rPr>
          <w:rFonts w:ascii="Times New Roman" w:hAnsi="Times New Roman" w:cs="Times New Roman"/>
          <w:sz w:val="28"/>
          <w:szCs w:val="28"/>
        </w:rPr>
        <w:t xml:space="preserve">Încă de la înființare, din 1991, în baza unui parteneriat public-privat cu Asociația </w:t>
      </w:r>
      <w:r>
        <w:rPr>
          <w:rFonts w:ascii="Times New Roman" w:hAnsi="Times New Roman" w:cs="Times New Roman"/>
          <w:sz w:val="28"/>
          <w:szCs w:val="28"/>
        </w:rPr>
        <w:t>H</w:t>
      </w:r>
      <w:r w:rsidRPr="00B46F4E">
        <w:rPr>
          <w:rFonts w:ascii="Times New Roman" w:hAnsi="Times New Roman" w:cs="Times New Roman"/>
          <w:sz w:val="28"/>
          <w:szCs w:val="28"/>
        </w:rPr>
        <w:t>an</w:t>
      </w:r>
      <w:r w:rsidR="004A3587">
        <w:rPr>
          <w:rFonts w:ascii="Times New Roman" w:hAnsi="Times New Roman" w:cs="Times New Roman"/>
          <w:sz w:val="28"/>
          <w:szCs w:val="28"/>
        </w:rPr>
        <w:t>s Spalinger Simeria, asigurăm</w:t>
      </w:r>
      <w:r w:rsidRPr="00B46F4E">
        <w:rPr>
          <w:rFonts w:ascii="Times New Roman" w:hAnsi="Times New Roman" w:cs="Times New Roman"/>
          <w:sz w:val="28"/>
          <w:szCs w:val="28"/>
        </w:rPr>
        <w:t xml:space="preserve"> </w:t>
      </w:r>
      <w:r w:rsidR="00B92498" w:rsidRPr="00B46F4E">
        <w:rPr>
          <w:rFonts w:ascii="Times New Roman" w:hAnsi="Times New Roman" w:cs="Times New Roman"/>
          <w:b/>
          <w:i/>
          <w:sz w:val="28"/>
          <w:szCs w:val="28"/>
        </w:rPr>
        <w:t>transportul zilnic</w:t>
      </w:r>
      <w:r w:rsidR="004A3587">
        <w:rPr>
          <w:rFonts w:ascii="Times New Roman" w:hAnsi="Times New Roman" w:cs="Times New Roman"/>
          <w:sz w:val="28"/>
          <w:szCs w:val="28"/>
        </w:rPr>
        <w:t xml:space="preserve"> a peste 100 copii și cadre didactice, pe o rază de circa</w:t>
      </w:r>
      <w:r w:rsidRPr="00B46F4E">
        <w:rPr>
          <w:rFonts w:ascii="Times New Roman" w:hAnsi="Times New Roman" w:cs="Times New Roman"/>
          <w:sz w:val="28"/>
          <w:szCs w:val="28"/>
        </w:rPr>
        <w:t xml:space="preserve"> 25</w:t>
      </w:r>
      <w:r w:rsidR="004A3587">
        <w:rPr>
          <w:rFonts w:ascii="Times New Roman" w:hAnsi="Times New Roman" w:cs="Times New Roman"/>
          <w:sz w:val="28"/>
          <w:szCs w:val="28"/>
        </w:rPr>
        <w:t xml:space="preserve"> km din satele </w:t>
      </w:r>
      <w:r w:rsidR="004A3587" w:rsidRPr="00F418F5">
        <w:rPr>
          <w:rFonts w:ascii="Times New Roman" w:hAnsi="Times New Roman" w:cs="Times New Roman"/>
          <w:b/>
          <w:i/>
          <w:sz w:val="28"/>
          <w:szCs w:val="28"/>
        </w:rPr>
        <w:t xml:space="preserve">Băcia, </w:t>
      </w:r>
      <w:r w:rsidR="004F7021" w:rsidRPr="00F418F5">
        <w:rPr>
          <w:rFonts w:ascii="Times New Roman" w:hAnsi="Times New Roman" w:cs="Times New Roman"/>
          <w:b/>
          <w:i/>
          <w:sz w:val="28"/>
          <w:szCs w:val="28"/>
        </w:rPr>
        <w:t xml:space="preserve">Cristur, Pricaz, Sereca, Beriu, Căstău, Hărău, </w:t>
      </w:r>
      <w:r w:rsidR="00F418F5" w:rsidRPr="00F418F5">
        <w:rPr>
          <w:rFonts w:ascii="Times New Roman" w:hAnsi="Times New Roman" w:cs="Times New Roman"/>
          <w:b/>
          <w:i/>
          <w:sz w:val="28"/>
          <w:szCs w:val="28"/>
        </w:rPr>
        <w:t xml:space="preserve">Rapolt, Geoagiu, Romos, Turdaș </w:t>
      </w:r>
      <w:r w:rsidR="00F418F5">
        <w:rPr>
          <w:rFonts w:ascii="Times New Roman" w:hAnsi="Times New Roman" w:cs="Times New Roman"/>
          <w:sz w:val="28"/>
          <w:szCs w:val="28"/>
        </w:rPr>
        <w:t>și orașele</w:t>
      </w:r>
      <w:r w:rsidR="004F7021">
        <w:rPr>
          <w:rFonts w:ascii="Times New Roman" w:hAnsi="Times New Roman" w:cs="Times New Roman"/>
          <w:sz w:val="28"/>
          <w:szCs w:val="28"/>
        </w:rPr>
        <w:t xml:space="preserve"> </w:t>
      </w:r>
      <w:r w:rsidR="00B92498" w:rsidRPr="00B46F4E">
        <w:rPr>
          <w:rFonts w:ascii="Times New Roman" w:hAnsi="Times New Roman" w:cs="Times New Roman"/>
          <w:sz w:val="28"/>
          <w:szCs w:val="28"/>
        </w:rPr>
        <w:t xml:space="preserve"> </w:t>
      </w:r>
      <w:r w:rsidR="00B92498" w:rsidRPr="00B46F4E">
        <w:rPr>
          <w:rFonts w:ascii="Times New Roman" w:hAnsi="Times New Roman" w:cs="Times New Roman"/>
          <w:b/>
          <w:i/>
          <w:sz w:val="28"/>
          <w:szCs w:val="28"/>
        </w:rPr>
        <w:t>Deva, Hunedoara, C</w:t>
      </w:r>
      <w:r w:rsidR="00F418F5">
        <w:rPr>
          <w:rFonts w:ascii="Times New Roman" w:hAnsi="Times New Roman" w:cs="Times New Roman"/>
          <w:b/>
          <w:i/>
          <w:sz w:val="28"/>
          <w:szCs w:val="28"/>
        </w:rPr>
        <w:t>ălan, Orăştie și Simeria.</w:t>
      </w:r>
    </w:p>
    <w:p w:rsidR="004735F0" w:rsidRPr="00B46F4E" w:rsidRDefault="004735F0" w:rsidP="004735F0">
      <w:pPr>
        <w:spacing w:line="360" w:lineRule="auto"/>
        <w:ind w:firstLine="720"/>
        <w:jc w:val="both"/>
        <w:rPr>
          <w:rFonts w:ascii="Times New Roman" w:hAnsi="Times New Roman" w:cs="Times New Roman"/>
          <w:sz w:val="28"/>
          <w:szCs w:val="28"/>
        </w:rPr>
      </w:pPr>
      <w:r w:rsidRPr="00B46F4E">
        <w:rPr>
          <w:rFonts w:ascii="Times New Roman" w:hAnsi="Times New Roman" w:cs="Times New Roman"/>
          <w:bCs/>
          <w:sz w:val="28"/>
          <w:szCs w:val="28"/>
        </w:rPr>
        <w:t>Necesitatea</w:t>
      </w:r>
      <w:r w:rsidR="0022232B">
        <w:rPr>
          <w:rFonts w:ascii="Times New Roman" w:hAnsi="Times New Roman" w:cs="Times New Roman"/>
          <w:bCs/>
          <w:sz w:val="28"/>
          <w:szCs w:val="28"/>
        </w:rPr>
        <w:t xml:space="preserve"> asigurării serviciilor</w:t>
      </w:r>
      <w:r w:rsidRPr="00B46F4E">
        <w:rPr>
          <w:rFonts w:ascii="Times New Roman" w:hAnsi="Times New Roman" w:cs="Times New Roman"/>
          <w:bCs/>
          <w:sz w:val="28"/>
          <w:szCs w:val="28"/>
        </w:rPr>
        <w:t xml:space="preserve"> pentru transportul elevilor cu CES școlarizați într-o altă localitate decât cea de domiciliu este reglementată de art. 85, al. (1) din </w:t>
      </w:r>
      <w:r w:rsidRPr="0022232B">
        <w:rPr>
          <w:rFonts w:ascii="Times New Roman" w:hAnsi="Times New Roman" w:cs="Times New Roman"/>
          <w:b/>
          <w:bCs/>
          <w:i/>
          <w:sz w:val="28"/>
          <w:szCs w:val="28"/>
        </w:rPr>
        <w:t xml:space="preserve">Legea educației naționale </w:t>
      </w:r>
      <w:r w:rsidRPr="0022232B">
        <w:rPr>
          <w:rFonts w:ascii="Times New Roman" w:hAnsi="Times New Roman" w:cs="Times New Roman"/>
          <w:b/>
          <w:i/>
          <w:sz w:val="28"/>
          <w:szCs w:val="28"/>
        </w:rPr>
        <w:t>nr. 1/2011</w:t>
      </w:r>
      <w:r>
        <w:rPr>
          <w:rFonts w:ascii="Times New Roman" w:hAnsi="Times New Roman" w:cs="Times New Roman"/>
          <w:sz w:val="28"/>
          <w:szCs w:val="28"/>
        </w:rPr>
        <w:t>,</w:t>
      </w:r>
      <w:r w:rsidRPr="00B46F4E">
        <w:rPr>
          <w:rFonts w:ascii="Times New Roman" w:hAnsi="Times New Roman" w:cs="Times New Roman"/>
          <w:bCs/>
          <w:sz w:val="28"/>
          <w:szCs w:val="28"/>
        </w:rPr>
        <w:t xml:space="preserve"> art. 48, al. (1) din </w:t>
      </w:r>
      <w:r w:rsidRPr="0022232B">
        <w:rPr>
          <w:rFonts w:ascii="Times New Roman" w:hAnsi="Times New Roman" w:cs="Times New Roman"/>
          <w:b/>
          <w:i/>
          <w:sz w:val="28"/>
          <w:szCs w:val="28"/>
        </w:rPr>
        <w:t>Regulamentului de organizare și funcționare a învățământului special şi special integrat,</w:t>
      </w:r>
      <w:r w:rsidRPr="00B46F4E">
        <w:rPr>
          <w:rFonts w:ascii="Times New Roman" w:hAnsi="Times New Roman" w:cs="Times New Roman"/>
          <w:sz w:val="28"/>
          <w:szCs w:val="28"/>
        </w:rPr>
        <w:t xml:space="preserve"> a</w:t>
      </w:r>
      <w:r>
        <w:rPr>
          <w:rFonts w:ascii="Times New Roman" w:hAnsi="Times New Roman" w:cs="Times New Roman"/>
          <w:sz w:val="28"/>
          <w:szCs w:val="28"/>
        </w:rPr>
        <w:t xml:space="preserve">probat prin OMECTS nr.5573/2011 și art. 129, al. (1) din </w:t>
      </w:r>
      <w:r w:rsidRPr="0022232B">
        <w:rPr>
          <w:rFonts w:ascii="Times New Roman" w:hAnsi="Times New Roman" w:cs="Times New Roman"/>
          <w:b/>
          <w:i/>
          <w:sz w:val="28"/>
          <w:szCs w:val="28"/>
        </w:rPr>
        <w:t>Regulamentul de organizare și funcționare a unităților de învățământ preuniversitar</w:t>
      </w:r>
      <w:r w:rsidRPr="00B46F4E">
        <w:rPr>
          <w:rFonts w:ascii="Times New Roman" w:hAnsi="Times New Roman" w:cs="Times New Roman"/>
          <w:sz w:val="28"/>
          <w:szCs w:val="28"/>
        </w:rPr>
        <w:t>, aprobat p</w:t>
      </w:r>
      <w:r>
        <w:rPr>
          <w:rFonts w:ascii="Times New Roman" w:hAnsi="Times New Roman" w:cs="Times New Roman"/>
          <w:sz w:val="28"/>
          <w:szCs w:val="28"/>
        </w:rPr>
        <w:t>rin OMEN  nr. 5.115/2014.</w:t>
      </w:r>
    </w:p>
    <w:p w:rsidR="004735F0" w:rsidRDefault="004735F0" w:rsidP="004735F0">
      <w:pPr>
        <w:spacing w:line="360" w:lineRule="auto"/>
        <w:ind w:firstLine="720"/>
        <w:jc w:val="both"/>
        <w:rPr>
          <w:rFonts w:ascii="Times New Roman" w:hAnsi="Times New Roman" w:cs="Times New Roman"/>
          <w:sz w:val="28"/>
          <w:szCs w:val="28"/>
        </w:rPr>
      </w:pPr>
      <w:r w:rsidRPr="004735F0">
        <w:rPr>
          <w:rFonts w:ascii="Times New Roman" w:hAnsi="Times New Roman" w:cs="Times New Roman"/>
          <w:b/>
          <w:i/>
          <w:sz w:val="28"/>
          <w:szCs w:val="28"/>
        </w:rPr>
        <w:lastRenderedPageBreak/>
        <w:t>Transportăm zilnic</w:t>
      </w:r>
      <w:r w:rsidRPr="00B46F4E">
        <w:rPr>
          <w:rFonts w:ascii="Times New Roman" w:hAnsi="Times New Roman" w:cs="Times New Roman"/>
          <w:sz w:val="28"/>
          <w:szCs w:val="28"/>
        </w:rPr>
        <w:t xml:space="preserve">, din diverse localităţi, </w:t>
      </w:r>
      <w:r>
        <w:rPr>
          <w:rFonts w:ascii="Times New Roman" w:hAnsi="Times New Roman" w:cs="Times New Roman"/>
          <w:sz w:val="28"/>
          <w:szCs w:val="28"/>
        </w:rPr>
        <w:t xml:space="preserve">aproape </w:t>
      </w:r>
      <w:r w:rsidRPr="004735F0">
        <w:rPr>
          <w:rFonts w:ascii="Times New Roman" w:hAnsi="Times New Roman" w:cs="Times New Roman"/>
          <w:b/>
          <w:i/>
          <w:sz w:val="28"/>
          <w:szCs w:val="28"/>
        </w:rPr>
        <w:t xml:space="preserve">90 de copii și circa 50 de cadre didactice și specialiști terapeuți, </w:t>
      </w:r>
      <w:r>
        <w:rPr>
          <w:rFonts w:ascii="Times New Roman" w:hAnsi="Times New Roman" w:cs="Times New Roman"/>
          <w:sz w:val="28"/>
          <w:szCs w:val="28"/>
        </w:rPr>
        <w:t>iar î</w:t>
      </w:r>
      <w:r w:rsidRPr="00B46F4E">
        <w:rPr>
          <w:rFonts w:ascii="Times New Roman" w:hAnsi="Times New Roman" w:cs="Times New Roman"/>
          <w:sz w:val="28"/>
          <w:szCs w:val="28"/>
        </w:rPr>
        <w:t xml:space="preserve">n zilele de luni și vineri se transportă suplimentar </w:t>
      </w:r>
      <w:r w:rsidRPr="0022232B">
        <w:rPr>
          <w:rFonts w:ascii="Times New Roman" w:hAnsi="Times New Roman" w:cs="Times New Roman"/>
          <w:b/>
          <w:i/>
          <w:sz w:val="28"/>
          <w:szCs w:val="28"/>
        </w:rPr>
        <w:t>25 elevi aflați în internatul</w:t>
      </w:r>
      <w:r w:rsidRPr="00B46F4E">
        <w:rPr>
          <w:rFonts w:ascii="Times New Roman" w:hAnsi="Times New Roman" w:cs="Times New Roman"/>
          <w:sz w:val="28"/>
          <w:szCs w:val="28"/>
        </w:rPr>
        <w:t xml:space="preserve"> săptămânal.</w:t>
      </w:r>
    </w:p>
    <w:p w:rsidR="002D232E" w:rsidRPr="004735F0" w:rsidRDefault="002D232E" w:rsidP="004735F0">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Parcul auto, pus la dispoziție de peste 20 de ani, se află într-o stare avansată de uzură, cheltuielile cu carburanții și piesele de schimb pentru reparații, ce se găsesc cu mare dificultate, cresc semnificativ, de la un an la altul, iar defectarea unui mijloc de transport pune în pericol funcționarea unității școlare, mai ales pe timpul iernii.</w:t>
      </w:r>
    </w:p>
    <w:p w:rsidR="007E7DB3" w:rsidRPr="0022232B" w:rsidRDefault="007E7DB3" w:rsidP="004735F0">
      <w:pPr>
        <w:spacing w:line="360" w:lineRule="auto"/>
        <w:ind w:firstLine="720"/>
        <w:jc w:val="both"/>
        <w:rPr>
          <w:rFonts w:ascii="Times New Roman" w:hAnsi="Times New Roman" w:cs="Times New Roman"/>
          <w:bCs/>
          <w:sz w:val="28"/>
          <w:szCs w:val="28"/>
        </w:rPr>
      </w:pPr>
      <w:r w:rsidRPr="00B46F4E">
        <w:rPr>
          <w:rFonts w:ascii="Times New Roman" w:hAnsi="Times New Roman" w:cs="Times New Roman"/>
          <w:sz w:val="28"/>
          <w:szCs w:val="28"/>
        </w:rPr>
        <w:t xml:space="preserve">În vederea </w:t>
      </w:r>
      <w:r w:rsidRPr="0022232B">
        <w:rPr>
          <w:rFonts w:ascii="Times New Roman" w:hAnsi="Times New Roman" w:cs="Times New Roman"/>
          <w:b/>
          <w:i/>
          <w:sz w:val="28"/>
          <w:szCs w:val="28"/>
        </w:rPr>
        <w:t>creșterii securității și siguranței elevilor</w:t>
      </w:r>
      <w:r w:rsidRPr="00B46F4E">
        <w:rPr>
          <w:rFonts w:ascii="Times New Roman" w:hAnsi="Times New Roman" w:cs="Times New Roman"/>
          <w:sz w:val="28"/>
          <w:szCs w:val="28"/>
        </w:rPr>
        <w:t xml:space="preserve"> cu deficiențe grave, profunde și/sau asociate pe care-i trans</w:t>
      </w:r>
      <w:r w:rsidR="00F418F5">
        <w:rPr>
          <w:rFonts w:ascii="Times New Roman" w:hAnsi="Times New Roman" w:cs="Times New Roman"/>
          <w:sz w:val="28"/>
          <w:szCs w:val="28"/>
        </w:rPr>
        <w:t>portăm zilnic</w:t>
      </w:r>
      <w:r w:rsidRPr="00B46F4E">
        <w:rPr>
          <w:rFonts w:ascii="Times New Roman" w:hAnsi="Times New Roman" w:cs="Times New Roman"/>
          <w:sz w:val="28"/>
          <w:szCs w:val="28"/>
        </w:rPr>
        <w:t>, conform</w:t>
      </w:r>
      <w:r w:rsidR="00B46F4E">
        <w:rPr>
          <w:rFonts w:ascii="Times New Roman" w:hAnsi="Times New Roman" w:cs="Times New Roman"/>
          <w:sz w:val="28"/>
          <w:szCs w:val="28"/>
        </w:rPr>
        <w:t xml:space="preserve"> listei prezentate</w:t>
      </w:r>
      <w:r w:rsidRPr="00B46F4E">
        <w:rPr>
          <w:rFonts w:ascii="Times New Roman" w:hAnsi="Times New Roman" w:cs="Times New Roman"/>
          <w:sz w:val="28"/>
          <w:szCs w:val="28"/>
        </w:rPr>
        <w:t xml:space="preserve">, precum și </w:t>
      </w:r>
      <w:r w:rsidRPr="0022232B">
        <w:rPr>
          <w:rFonts w:ascii="Times New Roman" w:hAnsi="Times New Roman" w:cs="Times New Roman"/>
          <w:b/>
          <w:i/>
          <w:sz w:val="28"/>
          <w:szCs w:val="28"/>
        </w:rPr>
        <w:t>a diminuării semnificative a consumului de carburanți și a cheltuielilor cu întreținerea parcului auto, aflat într-o stare avansată de uzură</w:t>
      </w:r>
      <w:r w:rsidRPr="00B46F4E">
        <w:rPr>
          <w:rFonts w:ascii="Times New Roman" w:hAnsi="Times New Roman" w:cs="Times New Roman"/>
          <w:sz w:val="28"/>
          <w:szCs w:val="28"/>
        </w:rPr>
        <w:t xml:space="preserve">, prin prezenta </w:t>
      </w:r>
      <w:r w:rsidRPr="00B46F4E">
        <w:rPr>
          <w:rFonts w:ascii="Times New Roman" w:hAnsi="Times New Roman" w:cs="Times New Roman"/>
          <w:b/>
          <w:i/>
          <w:sz w:val="28"/>
          <w:szCs w:val="28"/>
        </w:rPr>
        <w:t xml:space="preserve">vă rugăm a </w:t>
      </w:r>
      <w:r w:rsidRPr="00B46F4E">
        <w:rPr>
          <w:rFonts w:ascii="Times New Roman" w:hAnsi="Times New Roman" w:cs="Times New Roman"/>
          <w:b/>
          <w:bCs/>
          <w:i/>
          <w:sz w:val="28"/>
          <w:szCs w:val="28"/>
        </w:rPr>
        <w:t>ne repartiza două autobuz</w:t>
      </w:r>
      <w:r w:rsidR="004735F0">
        <w:rPr>
          <w:rFonts w:ascii="Times New Roman" w:hAnsi="Times New Roman" w:cs="Times New Roman"/>
          <w:b/>
          <w:bCs/>
          <w:i/>
          <w:sz w:val="28"/>
          <w:szCs w:val="28"/>
        </w:rPr>
        <w:t>e de 28+2</w:t>
      </w:r>
      <w:r w:rsidRPr="00B46F4E">
        <w:rPr>
          <w:rFonts w:ascii="Times New Roman" w:hAnsi="Times New Roman" w:cs="Times New Roman"/>
          <w:b/>
          <w:bCs/>
          <w:i/>
          <w:sz w:val="28"/>
          <w:szCs w:val="28"/>
        </w:rPr>
        <w:t xml:space="preserve">  locuri</w:t>
      </w:r>
      <w:r w:rsidR="0022232B">
        <w:rPr>
          <w:rFonts w:ascii="Times New Roman" w:hAnsi="Times New Roman" w:cs="Times New Roman"/>
          <w:b/>
          <w:bCs/>
          <w:i/>
          <w:sz w:val="28"/>
          <w:szCs w:val="28"/>
        </w:rPr>
        <w:t xml:space="preserve">, </w:t>
      </w:r>
      <w:r w:rsidR="0022232B">
        <w:rPr>
          <w:rFonts w:ascii="Times New Roman" w:hAnsi="Times New Roman" w:cs="Times New Roman"/>
          <w:bCs/>
          <w:sz w:val="28"/>
          <w:szCs w:val="28"/>
        </w:rPr>
        <w:t xml:space="preserve">pentru a asigura transportul zilnic a </w:t>
      </w:r>
      <w:r w:rsidR="0022232B" w:rsidRPr="002D232E">
        <w:rPr>
          <w:rFonts w:ascii="Times New Roman" w:hAnsi="Times New Roman" w:cs="Times New Roman"/>
          <w:b/>
          <w:bCs/>
          <w:i/>
          <w:sz w:val="28"/>
          <w:szCs w:val="28"/>
        </w:rPr>
        <w:t>28 elevi</w:t>
      </w:r>
      <w:r w:rsidR="0022232B">
        <w:rPr>
          <w:rFonts w:ascii="Times New Roman" w:hAnsi="Times New Roman" w:cs="Times New Roman"/>
          <w:bCs/>
          <w:sz w:val="28"/>
          <w:szCs w:val="28"/>
        </w:rPr>
        <w:t xml:space="preserve"> pe </w:t>
      </w:r>
      <w:r w:rsidR="0022232B" w:rsidRPr="002D232E">
        <w:rPr>
          <w:rFonts w:ascii="Times New Roman" w:hAnsi="Times New Roman" w:cs="Times New Roman"/>
          <w:b/>
          <w:bCs/>
          <w:i/>
          <w:sz w:val="28"/>
          <w:szCs w:val="28"/>
        </w:rPr>
        <w:t>ruta Deva-Simeria Veche</w:t>
      </w:r>
      <w:r w:rsidR="0022232B">
        <w:rPr>
          <w:rFonts w:ascii="Times New Roman" w:hAnsi="Times New Roman" w:cs="Times New Roman"/>
          <w:bCs/>
          <w:sz w:val="28"/>
          <w:szCs w:val="28"/>
        </w:rPr>
        <w:t xml:space="preserve">, pe o distanță de </w:t>
      </w:r>
      <w:r w:rsidR="0022232B" w:rsidRPr="002D232E">
        <w:rPr>
          <w:rFonts w:ascii="Times New Roman" w:hAnsi="Times New Roman" w:cs="Times New Roman"/>
          <w:b/>
          <w:bCs/>
          <w:i/>
          <w:sz w:val="28"/>
          <w:szCs w:val="28"/>
        </w:rPr>
        <w:t>20 km</w:t>
      </w:r>
      <w:r w:rsidR="0022232B">
        <w:rPr>
          <w:rFonts w:ascii="Times New Roman" w:hAnsi="Times New Roman" w:cs="Times New Roman"/>
          <w:bCs/>
          <w:sz w:val="28"/>
          <w:szCs w:val="28"/>
        </w:rPr>
        <w:t xml:space="preserve"> și </w:t>
      </w:r>
      <w:r w:rsidR="002D232E">
        <w:rPr>
          <w:rFonts w:ascii="Times New Roman" w:hAnsi="Times New Roman" w:cs="Times New Roman"/>
          <w:bCs/>
          <w:sz w:val="28"/>
          <w:szCs w:val="28"/>
        </w:rPr>
        <w:t xml:space="preserve">a </w:t>
      </w:r>
      <w:r w:rsidR="002D232E" w:rsidRPr="002D232E">
        <w:rPr>
          <w:rFonts w:ascii="Times New Roman" w:hAnsi="Times New Roman" w:cs="Times New Roman"/>
          <w:b/>
          <w:bCs/>
          <w:i/>
          <w:sz w:val="28"/>
          <w:szCs w:val="28"/>
        </w:rPr>
        <w:t>26 elevi</w:t>
      </w:r>
      <w:r w:rsidR="002D232E">
        <w:rPr>
          <w:rFonts w:ascii="Times New Roman" w:hAnsi="Times New Roman" w:cs="Times New Roman"/>
          <w:bCs/>
          <w:sz w:val="28"/>
          <w:szCs w:val="28"/>
        </w:rPr>
        <w:t xml:space="preserve"> pe ruta </w:t>
      </w:r>
      <w:r w:rsidR="00ED73E1" w:rsidRPr="00F418F5">
        <w:rPr>
          <w:rFonts w:ascii="Times New Roman" w:hAnsi="Times New Roman" w:cs="Times New Roman"/>
          <w:b/>
          <w:i/>
          <w:sz w:val="28"/>
          <w:szCs w:val="28"/>
        </w:rPr>
        <w:t>Ser</w:t>
      </w:r>
      <w:r w:rsidR="00ED73E1">
        <w:rPr>
          <w:rFonts w:ascii="Times New Roman" w:hAnsi="Times New Roman" w:cs="Times New Roman"/>
          <w:b/>
          <w:i/>
          <w:sz w:val="28"/>
          <w:szCs w:val="28"/>
        </w:rPr>
        <w:t>eca-Beriu-Căstău-Pricaz-</w:t>
      </w:r>
      <w:r w:rsidR="0022232B" w:rsidRPr="002D232E">
        <w:rPr>
          <w:rFonts w:ascii="Times New Roman" w:hAnsi="Times New Roman" w:cs="Times New Roman"/>
          <w:b/>
          <w:bCs/>
          <w:i/>
          <w:sz w:val="28"/>
          <w:szCs w:val="28"/>
        </w:rPr>
        <w:t>Orăștie-Simeria Veche</w:t>
      </w:r>
      <w:r w:rsidR="002D232E">
        <w:rPr>
          <w:rFonts w:ascii="Times New Roman" w:hAnsi="Times New Roman" w:cs="Times New Roman"/>
          <w:b/>
          <w:bCs/>
          <w:i/>
          <w:sz w:val="28"/>
          <w:szCs w:val="28"/>
        </w:rPr>
        <w:t xml:space="preserve">, </w:t>
      </w:r>
      <w:r w:rsidR="002D232E">
        <w:rPr>
          <w:rFonts w:ascii="Times New Roman" w:hAnsi="Times New Roman" w:cs="Times New Roman"/>
          <w:bCs/>
          <w:sz w:val="28"/>
          <w:szCs w:val="28"/>
        </w:rPr>
        <w:t xml:space="preserve">pe o distanță de </w:t>
      </w:r>
      <w:r w:rsidR="002D232E" w:rsidRPr="002D232E">
        <w:rPr>
          <w:rFonts w:ascii="Times New Roman" w:hAnsi="Times New Roman" w:cs="Times New Roman"/>
          <w:b/>
          <w:bCs/>
          <w:i/>
          <w:sz w:val="28"/>
          <w:szCs w:val="28"/>
        </w:rPr>
        <w:t>2</w:t>
      </w:r>
      <w:r w:rsidR="002D232E">
        <w:rPr>
          <w:rFonts w:ascii="Times New Roman" w:hAnsi="Times New Roman" w:cs="Times New Roman"/>
          <w:b/>
          <w:bCs/>
          <w:i/>
          <w:sz w:val="28"/>
          <w:szCs w:val="28"/>
        </w:rPr>
        <w:t>5</w:t>
      </w:r>
      <w:r w:rsidR="002D232E" w:rsidRPr="002D232E">
        <w:rPr>
          <w:rFonts w:ascii="Times New Roman" w:hAnsi="Times New Roman" w:cs="Times New Roman"/>
          <w:b/>
          <w:bCs/>
          <w:i/>
          <w:sz w:val="28"/>
          <w:szCs w:val="28"/>
        </w:rPr>
        <w:t xml:space="preserve"> km</w:t>
      </w:r>
      <w:r w:rsidR="002D232E">
        <w:rPr>
          <w:rFonts w:ascii="Times New Roman" w:hAnsi="Times New Roman" w:cs="Times New Roman"/>
          <w:b/>
          <w:bCs/>
          <w:i/>
          <w:sz w:val="28"/>
          <w:szCs w:val="28"/>
        </w:rPr>
        <w:t>.</w:t>
      </w:r>
      <w:r w:rsidR="0022232B">
        <w:rPr>
          <w:rFonts w:ascii="Times New Roman" w:hAnsi="Times New Roman" w:cs="Times New Roman"/>
          <w:bCs/>
          <w:sz w:val="28"/>
          <w:szCs w:val="28"/>
        </w:rPr>
        <w:t xml:space="preserve"> </w:t>
      </w:r>
    </w:p>
    <w:p w:rsidR="00B46F4E" w:rsidRDefault="007E7DB3" w:rsidP="004735F0">
      <w:pPr>
        <w:spacing w:line="360" w:lineRule="auto"/>
        <w:ind w:firstLine="708"/>
        <w:jc w:val="both"/>
        <w:rPr>
          <w:rFonts w:ascii="Times New Roman" w:hAnsi="Times New Roman" w:cs="Times New Roman"/>
          <w:sz w:val="28"/>
          <w:szCs w:val="28"/>
        </w:rPr>
      </w:pPr>
      <w:r w:rsidRPr="00B46F4E">
        <w:rPr>
          <w:rFonts w:ascii="Times New Roman" w:hAnsi="Times New Roman" w:cs="Times New Roman"/>
          <w:sz w:val="28"/>
          <w:szCs w:val="28"/>
        </w:rPr>
        <w:t xml:space="preserve">Menționăm că </w:t>
      </w:r>
      <w:r w:rsidRPr="00AB4ABF">
        <w:rPr>
          <w:rFonts w:ascii="Times New Roman" w:hAnsi="Times New Roman" w:cs="Times New Roman"/>
          <w:b/>
          <w:i/>
          <w:sz w:val="28"/>
          <w:szCs w:val="28"/>
        </w:rPr>
        <w:t>dispunem de personal</w:t>
      </w:r>
      <w:r w:rsidR="00AB4ABF">
        <w:rPr>
          <w:rFonts w:ascii="Times New Roman" w:hAnsi="Times New Roman" w:cs="Times New Roman"/>
          <w:b/>
          <w:i/>
          <w:sz w:val="28"/>
          <w:szCs w:val="28"/>
        </w:rPr>
        <w:t xml:space="preserve"> calificat</w:t>
      </w:r>
      <w:r w:rsidRPr="00AB4ABF">
        <w:rPr>
          <w:rFonts w:ascii="Times New Roman" w:hAnsi="Times New Roman" w:cs="Times New Roman"/>
          <w:b/>
          <w:i/>
          <w:sz w:val="28"/>
          <w:szCs w:val="28"/>
        </w:rPr>
        <w:t xml:space="preserve"> propriu</w:t>
      </w:r>
      <w:r w:rsidRPr="00B46F4E">
        <w:rPr>
          <w:rFonts w:ascii="Times New Roman" w:hAnsi="Times New Roman" w:cs="Times New Roman"/>
          <w:sz w:val="28"/>
          <w:szCs w:val="28"/>
        </w:rPr>
        <w:t xml:space="preserve"> pentru mijloacele de transport solicitate.</w:t>
      </w:r>
    </w:p>
    <w:p w:rsidR="0022232B" w:rsidRDefault="0022232B" w:rsidP="004735F0">
      <w:pPr>
        <w:spacing w:line="360" w:lineRule="auto"/>
        <w:ind w:firstLine="708"/>
        <w:jc w:val="both"/>
        <w:rPr>
          <w:rFonts w:ascii="Times New Roman" w:hAnsi="Times New Roman" w:cs="Times New Roman"/>
          <w:sz w:val="28"/>
          <w:szCs w:val="28"/>
        </w:rPr>
      </w:pPr>
    </w:p>
    <w:p w:rsidR="00B46F4E" w:rsidRDefault="00B46F4E" w:rsidP="00B46F4E">
      <w:pPr>
        <w:widowControl/>
        <w:spacing w:line="360" w:lineRule="auto"/>
        <w:ind w:firstLine="720"/>
        <w:jc w:val="both"/>
        <w:rPr>
          <w:rFonts w:ascii="Times New Roman" w:hAnsi="Times New Roman"/>
          <w:sz w:val="28"/>
          <w:szCs w:val="28"/>
        </w:rPr>
      </w:pPr>
      <w:r w:rsidRPr="00B46F4E">
        <w:rPr>
          <w:rFonts w:ascii="Times New Roman" w:hAnsi="Times New Roman"/>
          <w:sz w:val="28"/>
          <w:szCs w:val="28"/>
        </w:rPr>
        <w:t>Cu deosebită considerație,</w:t>
      </w:r>
    </w:p>
    <w:p w:rsidR="0022232B" w:rsidRDefault="0022232B" w:rsidP="00B46F4E">
      <w:pPr>
        <w:widowControl/>
        <w:spacing w:line="360" w:lineRule="auto"/>
        <w:ind w:firstLine="720"/>
        <w:jc w:val="both"/>
        <w:rPr>
          <w:rFonts w:ascii="Times New Roman" w:hAnsi="Times New Roman"/>
          <w:sz w:val="28"/>
          <w:szCs w:val="28"/>
        </w:rPr>
      </w:pPr>
    </w:p>
    <w:p w:rsidR="0022232B" w:rsidRPr="00B46F4E" w:rsidRDefault="0022232B" w:rsidP="00B46F4E">
      <w:pPr>
        <w:widowControl/>
        <w:spacing w:line="360" w:lineRule="auto"/>
        <w:ind w:firstLine="720"/>
        <w:jc w:val="both"/>
        <w:rPr>
          <w:rFonts w:ascii="Times New Roman" w:hAnsi="Times New Roman"/>
          <w:sz w:val="28"/>
          <w:szCs w:val="28"/>
        </w:rPr>
      </w:pPr>
    </w:p>
    <w:p w:rsidR="00B46F4E" w:rsidRPr="00B46F4E" w:rsidRDefault="00B46F4E" w:rsidP="00B46F4E">
      <w:pPr>
        <w:ind w:left="4248" w:firstLine="708"/>
        <w:jc w:val="both"/>
        <w:rPr>
          <w:rFonts w:ascii="Times New Roman" w:hAnsi="Times New Roman"/>
          <w:sz w:val="28"/>
          <w:szCs w:val="28"/>
        </w:rPr>
      </w:pPr>
      <w:r w:rsidRPr="00B46F4E">
        <w:rPr>
          <w:rFonts w:ascii="Times New Roman" w:hAnsi="Times New Roman"/>
          <w:sz w:val="28"/>
          <w:szCs w:val="28"/>
        </w:rPr>
        <w:t>DIRECTOR,</w:t>
      </w:r>
    </w:p>
    <w:p w:rsidR="00B46F4E" w:rsidRPr="00B46F4E" w:rsidRDefault="00B46F4E" w:rsidP="00B46F4E">
      <w:pPr>
        <w:jc w:val="both"/>
        <w:rPr>
          <w:rFonts w:ascii="Times New Roman" w:hAnsi="Times New Roman"/>
          <w:sz w:val="28"/>
          <w:szCs w:val="28"/>
        </w:rPr>
      </w:pPr>
      <w:r w:rsidRPr="00B46F4E">
        <w:rPr>
          <w:rFonts w:ascii="Times New Roman" w:hAnsi="Times New Roman"/>
          <w:sz w:val="28"/>
          <w:szCs w:val="28"/>
        </w:rPr>
        <w:tab/>
      </w:r>
      <w:r w:rsidRPr="00B46F4E">
        <w:rPr>
          <w:rFonts w:ascii="Times New Roman" w:hAnsi="Times New Roman"/>
          <w:sz w:val="28"/>
          <w:szCs w:val="28"/>
        </w:rPr>
        <w:tab/>
      </w:r>
      <w:r w:rsidRPr="00B46F4E">
        <w:rPr>
          <w:rFonts w:ascii="Times New Roman" w:hAnsi="Times New Roman"/>
          <w:sz w:val="28"/>
          <w:szCs w:val="28"/>
        </w:rPr>
        <w:tab/>
      </w:r>
      <w:r w:rsidRPr="00B46F4E">
        <w:rPr>
          <w:rFonts w:ascii="Times New Roman" w:hAnsi="Times New Roman"/>
          <w:sz w:val="28"/>
          <w:szCs w:val="28"/>
        </w:rPr>
        <w:tab/>
      </w:r>
      <w:r w:rsidRPr="00B46F4E">
        <w:rPr>
          <w:rFonts w:ascii="Times New Roman" w:hAnsi="Times New Roman"/>
          <w:sz w:val="28"/>
          <w:szCs w:val="28"/>
        </w:rPr>
        <w:tab/>
      </w:r>
      <w:r w:rsidRPr="00B46F4E">
        <w:rPr>
          <w:rFonts w:ascii="Times New Roman" w:hAnsi="Times New Roman"/>
          <w:sz w:val="28"/>
          <w:szCs w:val="28"/>
        </w:rPr>
        <w:tab/>
        <w:t>Prof. Golășie Mironică</w:t>
      </w:r>
    </w:p>
    <w:p w:rsidR="00B46F4E" w:rsidRPr="00B46F4E" w:rsidRDefault="00B46F4E" w:rsidP="00B46F4E">
      <w:pPr>
        <w:jc w:val="both"/>
        <w:rPr>
          <w:rFonts w:ascii="Times New Roman" w:hAnsi="Times New Roman"/>
          <w:sz w:val="28"/>
          <w:szCs w:val="28"/>
        </w:rPr>
      </w:pPr>
    </w:p>
    <w:p w:rsidR="00B46F4E" w:rsidRPr="00B46F4E" w:rsidRDefault="00B46F4E" w:rsidP="00B46F4E">
      <w:pPr>
        <w:spacing w:line="360" w:lineRule="auto"/>
        <w:jc w:val="both"/>
        <w:rPr>
          <w:rFonts w:ascii="Times New Roman" w:hAnsi="Times New Roman" w:cs="Times New Roman"/>
          <w:sz w:val="28"/>
          <w:szCs w:val="28"/>
        </w:rPr>
      </w:pPr>
    </w:p>
    <w:sectPr w:rsidR="00B46F4E" w:rsidRPr="00B46F4E" w:rsidSect="00ED73E1">
      <w:footerReference w:type="default" r:id="rId10"/>
      <w:pgSz w:w="12240" w:h="15840"/>
      <w:pgMar w:top="426" w:right="1170" w:bottom="1276" w:left="1440" w:header="720" w:footer="1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2835" w:rsidRDefault="004C2835" w:rsidP="003E7327">
      <w:r>
        <w:separator/>
      </w:r>
    </w:p>
  </w:endnote>
  <w:endnote w:type="continuationSeparator" w:id="0">
    <w:p w:rsidR="004C2835" w:rsidRDefault="004C2835" w:rsidP="003E73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auto"/>
      </w:rPr>
      <w:id w:val="-1505940717"/>
      <w:docPartObj>
        <w:docPartGallery w:val="Page Numbers (Bottom of Page)"/>
        <w:docPartUnique/>
      </w:docPartObj>
    </w:sdtPr>
    <w:sdtEndPr/>
    <w:sdtContent>
      <w:p w:rsidR="002D232E" w:rsidRDefault="00404E09">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rsidR="002D232E" w:rsidRDefault="002D232E">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2835" w:rsidRDefault="004C2835" w:rsidP="003E7327">
      <w:r>
        <w:separator/>
      </w:r>
    </w:p>
  </w:footnote>
  <w:footnote w:type="continuationSeparator" w:id="0">
    <w:p w:rsidR="004C2835" w:rsidRDefault="004C2835" w:rsidP="003E732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8386C"/>
    <w:multiLevelType w:val="hybridMultilevel"/>
    <w:tmpl w:val="A920CB7C"/>
    <w:lvl w:ilvl="0" w:tplc="174079CA">
      <w:start w:val="4"/>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13F016AC"/>
    <w:multiLevelType w:val="hybridMultilevel"/>
    <w:tmpl w:val="AAC6209A"/>
    <w:lvl w:ilvl="0" w:tplc="9CACFCEE">
      <w:start w:val="1"/>
      <w:numFmt w:val="decimal"/>
      <w:suff w:val="nothing"/>
      <w:lvlText w:val="(%1)"/>
      <w:lvlJc w:val="left"/>
      <w:pPr>
        <w:ind w:left="57" w:hanging="57"/>
      </w:pPr>
      <w:rPr>
        <w:rFonts w:ascii="Times New Roman" w:hAnsi="Times New Roman" w:cs="Times New Roman" w:hint="default"/>
        <w:b w:val="0"/>
        <w:i w:val="0"/>
        <w:sz w:val="24"/>
      </w:rPr>
    </w:lvl>
    <w:lvl w:ilvl="1" w:tplc="04180019">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5D5F89"/>
    <w:rsid w:val="0022232B"/>
    <w:rsid w:val="002433C2"/>
    <w:rsid w:val="002D232E"/>
    <w:rsid w:val="00374358"/>
    <w:rsid w:val="00377918"/>
    <w:rsid w:val="003A5A91"/>
    <w:rsid w:val="003E7327"/>
    <w:rsid w:val="003F2059"/>
    <w:rsid w:val="00404E09"/>
    <w:rsid w:val="004479EB"/>
    <w:rsid w:val="004735F0"/>
    <w:rsid w:val="004A3587"/>
    <w:rsid w:val="004C2835"/>
    <w:rsid w:val="004F7021"/>
    <w:rsid w:val="00520F0D"/>
    <w:rsid w:val="005D5F89"/>
    <w:rsid w:val="00604277"/>
    <w:rsid w:val="00697048"/>
    <w:rsid w:val="0069747D"/>
    <w:rsid w:val="006A23DE"/>
    <w:rsid w:val="00722ADB"/>
    <w:rsid w:val="007817F5"/>
    <w:rsid w:val="007E7DB3"/>
    <w:rsid w:val="008C0638"/>
    <w:rsid w:val="00AB4ABF"/>
    <w:rsid w:val="00B46F4E"/>
    <w:rsid w:val="00B92498"/>
    <w:rsid w:val="00CE71FB"/>
    <w:rsid w:val="00EA0B6E"/>
    <w:rsid w:val="00ED73E1"/>
    <w:rsid w:val="00F418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F89"/>
    <w:pPr>
      <w:widowControl w:val="0"/>
      <w:spacing w:after="0" w:line="240" w:lineRule="auto"/>
    </w:pPr>
    <w:rPr>
      <w:rFonts w:ascii="Arial Unicode MS" w:eastAsia="Arial Unicode MS" w:hAnsi="Arial Unicode MS" w:cs="Arial Unicode MS"/>
      <w:color w:val="000000"/>
      <w:sz w:val="24"/>
      <w:szCs w:val="24"/>
      <w:lang w:val="ro-RO" w:eastAsia="ro-RO" w:bidi="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5D5F89"/>
    <w:pPr>
      <w:ind w:left="720"/>
      <w:contextualSpacing/>
    </w:pPr>
  </w:style>
  <w:style w:type="paragraph" w:styleId="Antet">
    <w:name w:val="header"/>
    <w:basedOn w:val="Normal"/>
    <w:link w:val="AntetCaracter"/>
    <w:uiPriority w:val="99"/>
    <w:semiHidden/>
    <w:unhideWhenUsed/>
    <w:rsid w:val="003E7327"/>
    <w:pPr>
      <w:tabs>
        <w:tab w:val="center" w:pos="4680"/>
        <w:tab w:val="right" w:pos="9360"/>
      </w:tabs>
    </w:pPr>
  </w:style>
  <w:style w:type="character" w:customStyle="1" w:styleId="AntetCaracter">
    <w:name w:val="Antet Caracter"/>
    <w:basedOn w:val="Fontdeparagrafimplicit"/>
    <w:link w:val="Antet"/>
    <w:uiPriority w:val="99"/>
    <w:semiHidden/>
    <w:rsid w:val="003E7327"/>
    <w:rPr>
      <w:rFonts w:ascii="Arial Unicode MS" w:eastAsia="Arial Unicode MS" w:hAnsi="Arial Unicode MS" w:cs="Arial Unicode MS"/>
      <w:color w:val="000000"/>
      <w:sz w:val="24"/>
      <w:szCs w:val="24"/>
      <w:lang w:val="ro-RO" w:eastAsia="ro-RO" w:bidi="ro-RO"/>
    </w:rPr>
  </w:style>
  <w:style w:type="paragraph" w:styleId="Subsol">
    <w:name w:val="footer"/>
    <w:basedOn w:val="Normal"/>
    <w:link w:val="SubsolCaracter"/>
    <w:uiPriority w:val="99"/>
    <w:unhideWhenUsed/>
    <w:rsid w:val="003E7327"/>
    <w:pPr>
      <w:tabs>
        <w:tab w:val="center" w:pos="4680"/>
        <w:tab w:val="right" w:pos="9360"/>
      </w:tabs>
    </w:pPr>
  </w:style>
  <w:style w:type="character" w:customStyle="1" w:styleId="SubsolCaracter">
    <w:name w:val="Subsol Caracter"/>
    <w:basedOn w:val="Fontdeparagrafimplicit"/>
    <w:link w:val="Subsol"/>
    <w:uiPriority w:val="99"/>
    <w:rsid w:val="003E7327"/>
    <w:rPr>
      <w:rFonts w:ascii="Arial Unicode MS" w:eastAsia="Arial Unicode MS" w:hAnsi="Arial Unicode MS" w:cs="Arial Unicode MS"/>
      <w:color w:val="000000"/>
      <w:sz w:val="24"/>
      <w:szCs w:val="24"/>
      <w:lang w:val="ro-RO" w:eastAsia="ro-RO" w:bidi="ro-RO"/>
    </w:rPr>
  </w:style>
  <w:style w:type="paragraph" w:styleId="TextnBalon">
    <w:name w:val="Balloon Text"/>
    <w:basedOn w:val="Normal"/>
    <w:link w:val="TextnBalonCaracter"/>
    <w:uiPriority w:val="99"/>
    <w:semiHidden/>
    <w:unhideWhenUsed/>
    <w:rsid w:val="003E7327"/>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3E7327"/>
    <w:rPr>
      <w:rFonts w:ascii="Tahoma" w:eastAsia="Arial Unicode MS" w:hAnsi="Tahoma" w:cs="Tahoma"/>
      <w:color w:val="000000"/>
      <w:sz w:val="16"/>
      <w:szCs w:val="16"/>
      <w:lang w:val="ro-RO" w:eastAsia="ro-RO" w:bidi="ro-RO"/>
    </w:rPr>
  </w:style>
  <w:style w:type="table" w:styleId="GrilTabel">
    <w:name w:val="Table Grid"/>
    <w:basedOn w:val="TabelNormal"/>
    <w:uiPriority w:val="59"/>
    <w:rsid w:val="002433C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4547438">
      <w:bodyDiv w:val="1"/>
      <w:marLeft w:val="0"/>
      <w:marRight w:val="0"/>
      <w:marTop w:val="0"/>
      <w:marBottom w:val="0"/>
      <w:divBdr>
        <w:top w:val="none" w:sz="0" w:space="0" w:color="auto"/>
        <w:left w:val="none" w:sz="0" w:space="0" w:color="auto"/>
        <w:bottom w:val="none" w:sz="0" w:space="0" w:color="auto"/>
        <w:right w:val="none" w:sz="0" w:space="0" w:color="auto"/>
      </w:divBdr>
    </w:div>
    <w:div w:id="1347095647">
      <w:bodyDiv w:val="1"/>
      <w:marLeft w:val="0"/>
      <w:marRight w:val="0"/>
      <w:marTop w:val="0"/>
      <w:marBottom w:val="0"/>
      <w:divBdr>
        <w:top w:val="none" w:sz="0" w:space="0" w:color="auto"/>
        <w:left w:val="none" w:sz="0" w:space="0" w:color="auto"/>
        <w:bottom w:val="none" w:sz="0" w:space="0" w:color="auto"/>
        <w:right w:val="none" w:sz="0" w:space="0" w:color="auto"/>
      </w:divBdr>
    </w:div>
    <w:div w:id="1774473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BBCB85-9C6C-40F9-A114-BFC1A55BB1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3</Pages>
  <Words>599</Words>
  <Characters>3477</Characters>
  <Application>Microsoft Office Word</Application>
  <DocSecurity>0</DocSecurity>
  <Lines>28</Lines>
  <Paragraphs>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Miron</dc:creator>
  <cp:keywords/>
  <dc:description/>
  <cp:lastModifiedBy>CPC</cp:lastModifiedBy>
  <cp:revision>11</cp:revision>
  <cp:lastPrinted>2015-01-28T08:08:00Z</cp:lastPrinted>
  <dcterms:created xsi:type="dcterms:W3CDTF">2015-01-27T16:09:00Z</dcterms:created>
  <dcterms:modified xsi:type="dcterms:W3CDTF">2015-01-28T08:09:00Z</dcterms:modified>
</cp:coreProperties>
</file>