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2A4" w:rsidRDefault="009012A4" w:rsidP="009012A4">
      <w:pPr>
        <w:jc w:val="center"/>
        <w:rPr>
          <w:rFonts w:ascii="Times New Roman" w:hAnsi="Times New Roman"/>
          <w:sz w:val="28"/>
          <w:szCs w:val="28"/>
          <w:lang w:val="fr-FR"/>
        </w:rPr>
      </w:pPr>
    </w:p>
    <w:p w:rsidR="009012A4" w:rsidRDefault="009012A4" w:rsidP="009012A4">
      <w:pPr>
        <w:jc w:val="center"/>
        <w:rPr>
          <w:rFonts w:ascii="Times New Roman" w:hAnsi="Times New Roman"/>
          <w:sz w:val="28"/>
          <w:szCs w:val="28"/>
          <w:lang w:val="fr-FR"/>
        </w:rPr>
      </w:pPr>
    </w:p>
    <w:p w:rsidR="009012A4" w:rsidRDefault="00107E90" w:rsidP="009012A4">
      <w:pPr>
        <w:jc w:val="center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REZULTATELE EXAMENU</w:t>
      </w:r>
      <w:r w:rsidR="009012A4">
        <w:rPr>
          <w:rFonts w:ascii="Times New Roman" w:hAnsi="Times New Roman"/>
          <w:sz w:val="28"/>
          <w:szCs w:val="28"/>
          <w:lang w:val="fr-FR"/>
        </w:rPr>
        <w:t>LUI DE COMPETENŢĂ LINGVISTICĂ</w:t>
      </w:r>
    </w:p>
    <w:p w:rsidR="009012A4" w:rsidRDefault="009012A4" w:rsidP="009012A4">
      <w:pPr>
        <w:jc w:val="center"/>
        <w:rPr>
          <w:rFonts w:ascii="Times New Roman" w:hAnsi="Times New Roman"/>
          <w:sz w:val="28"/>
          <w:szCs w:val="28"/>
          <w:lang w:val="fr-FR"/>
        </w:rPr>
      </w:pPr>
    </w:p>
    <w:tbl>
      <w:tblPr>
        <w:tblStyle w:val="TableGrid"/>
        <w:tblW w:w="0" w:type="auto"/>
        <w:tblLook w:val="04A0"/>
      </w:tblPr>
      <w:tblGrid>
        <w:gridCol w:w="828"/>
        <w:gridCol w:w="3960"/>
        <w:gridCol w:w="2394"/>
        <w:gridCol w:w="2394"/>
      </w:tblGrid>
      <w:tr w:rsidR="009012A4" w:rsidTr="009012A4">
        <w:tc>
          <w:tcPr>
            <w:tcW w:w="828" w:type="dxa"/>
          </w:tcPr>
          <w:p w:rsidR="009012A4" w:rsidRDefault="009012A4" w:rsidP="009012A4">
            <w:pPr>
              <w:jc w:val="center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>Nr. Crt.</w:t>
            </w:r>
          </w:p>
        </w:tc>
        <w:tc>
          <w:tcPr>
            <w:tcW w:w="3960" w:type="dxa"/>
          </w:tcPr>
          <w:p w:rsidR="009012A4" w:rsidRDefault="009012A4" w:rsidP="009012A4">
            <w:pPr>
              <w:jc w:val="center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>Numele şi prenumele</w:t>
            </w:r>
          </w:p>
        </w:tc>
        <w:tc>
          <w:tcPr>
            <w:tcW w:w="2394" w:type="dxa"/>
          </w:tcPr>
          <w:p w:rsidR="009012A4" w:rsidRDefault="009012A4" w:rsidP="009012A4">
            <w:pPr>
              <w:jc w:val="center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>Instituţia de provenienţă</w:t>
            </w:r>
          </w:p>
        </w:tc>
        <w:tc>
          <w:tcPr>
            <w:tcW w:w="2394" w:type="dxa"/>
          </w:tcPr>
          <w:p w:rsidR="009012A4" w:rsidRDefault="009012A4" w:rsidP="009012A4">
            <w:pPr>
              <w:jc w:val="center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>Rezultatul examenului</w:t>
            </w:r>
          </w:p>
        </w:tc>
      </w:tr>
      <w:tr w:rsidR="009012A4" w:rsidTr="009012A4">
        <w:tc>
          <w:tcPr>
            <w:tcW w:w="828" w:type="dxa"/>
          </w:tcPr>
          <w:p w:rsidR="009012A4" w:rsidRDefault="00E52DCD" w:rsidP="009012A4">
            <w:pPr>
              <w:jc w:val="center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>1.</w:t>
            </w:r>
          </w:p>
        </w:tc>
        <w:tc>
          <w:tcPr>
            <w:tcW w:w="3960" w:type="dxa"/>
          </w:tcPr>
          <w:p w:rsidR="009012A4" w:rsidRDefault="00E52DCD" w:rsidP="009012A4">
            <w:pPr>
              <w:jc w:val="center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>Varró Eva Erzsebet</w:t>
            </w:r>
          </w:p>
        </w:tc>
        <w:tc>
          <w:tcPr>
            <w:tcW w:w="2394" w:type="dxa"/>
          </w:tcPr>
          <w:p w:rsidR="009012A4" w:rsidRDefault="00E52DCD" w:rsidP="009012A4">
            <w:pPr>
              <w:jc w:val="center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>C.T.T.F. « A. Saligny » Simeria</w:t>
            </w:r>
          </w:p>
        </w:tc>
        <w:tc>
          <w:tcPr>
            <w:tcW w:w="2394" w:type="dxa"/>
          </w:tcPr>
          <w:p w:rsidR="009012A4" w:rsidRDefault="00E52DCD" w:rsidP="009012A4">
            <w:pPr>
              <w:jc w:val="center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>ADMIS</w:t>
            </w:r>
          </w:p>
        </w:tc>
      </w:tr>
    </w:tbl>
    <w:p w:rsidR="009012A4" w:rsidRDefault="009012A4" w:rsidP="009012A4">
      <w:pPr>
        <w:jc w:val="center"/>
        <w:rPr>
          <w:rFonts w:ascii="Times New Roman" w:hAnsi="Times New Roman"/>
          <w:sz w:val="28"/>
          <w:szCs w:val="28"/>
          <w:lang w:val="fr-FR"/>
        </w:rPr>
      </w:pPr>
    </w:p>
    <w:p w:rsidR="009012A4" w:rsidRDefault="009012A4" w:rsidP="009012A4">
      <w:pPr>
        <w:jc w:val="center"/>
        <w:rPr>
          <w:rFonts w:ascii="Times New Roman" w:hAnsi="Times New Roman"/>
          <w:sz w:val="28"/>
          <w:szCs w:val="28"/>
          <w:lang w:val="fr-FR"/>
        </w:rPr>
      </w:pPr>
    </w:p>
    <w:p w:rsidR="009012A4" w:rsidRDefault="009012A4" w:rsidP="009012A4">
      <w:pPr>
        <w:jc w:val="center"/>
        <w:rPr>
          <w:rFonts w:ascii="Times New Roman" w:hAnsi="Times New Roman"/>
          <w:sz w:val="28"/>
          <w:szCs w:val="28"/>
          <w:lang w:val="fr-FR"/>
        </w:rPr>
      </w:pPr>
    </w:p>
    <w:p w:rsidR="009012A4" w:rsidRDefault="009012A4" w:rsidP="009012A4">
      <w:pPr>
        <w:jc w:val="center"/>
        <w:rPr>
          <w:rFonts w:ascii="Times New Roman" w:hAnsi="Times New Roman"/>
          <w:sz w:val="28"/>
          <w:szCs w:val="28"/>
          <w:lang w:val="fr-FR"/>
        </w:rPr>
      </w:pPr>
    </w:p>
    <w:p w:rsidR="009012A4" w:rsidRDefault="009012A4" w:rsidP="009012A4">
      <w:pPr>
        <w:rPr>
          <w:rFonts w:ascii="Times New Roman" w:hAnsi="Times New Roman"/>
          <w:sz w:val="28"/>
          <w:szCs w:val="28"/>
          <w:lang w:val="fr-FR"/>
        </w:rPr>
      </w:pPr>
    </w:p>
    <w:p w:rsidR="009012A4" w:rsidRPr="00B031B2" w:rsidRDefault="009012A4" w:rsidP="009012A4">
      <w:pPr>
        <w:rPr>
          <w:rFonts w:ascii="Times New Roman" w:hAnsi="Times New Roman"/>
          <w:b/>
          <w:sz w:val="24"/>
          <w:szCs w:val="24"/>
          <w:lang w:val="en-US"/>
        </w:rPr>
      </w:pPr>
      <w:r w:rsidRPr="00B031B2">
        <w:rPr>
          <w:rFonts w:ascii="Times New Roman" w:hAnsi="Times New Roman"/>
          <w:b/>
          <w:sz w:val="24"/>
          <w:szCs w:val="24"/>
          <w:lang w:val="en-US"/>
        </w:rPr>
        <w:t>INSPECTOR ŞCOLAR GENERAL,</w:t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 w:rsidRPr="00B031B2">
        <w:rPr>
          <w:rFonts w:ascii="Times New Roman" w:hAnsi="Times New Roman"/>
          <w:b/>
          <w:sz w:val="24"/>
          <w:szCs w:val="24"/>
          <w:lang w:val="en-US"/>
        </w:rPr>
        <w:t>INSPECTOR ŞCOLAR</w:t>
      </w:r>
      <w:r>
        <w:rPr>
          <w:rFonts w:ascii="Times New Roman" w:hAnsi="Times New Roman"/>
          <w:b/>
          <w:sz w:val="24"/>
          <w:szCs w:val="24"/>
          <w:lang w:val="en-US"/>
        </w:rPr>
        <w:t>,</w:t>
      </w:r>
    </w:p>
    <w:p w:rsidR="009012A4" w:rsidRPr="00B031B2" w:rsidRDefault="009012A4" w:rsidP="009012A4">
      <w:pPr>
        <w:rPr>
          <w:rFonts w:ascii="Times New Roman" w:hAnsi="Times New Roman"/>
          <w:b/>
          <w:sz w:val="24"/>
          <w:szCs w:val="24"/>
          <w:lang w:val="en-US"/>
        </w:rPr>
      </w:pPr>
      <w:r w:rsidRPr="00B031B2">
        <w:rPr>
          <w:rFonts w:ascii="Times New Roman" w:hAnsi="Times New Roman"/>
          <w:b/>
          <w:sz w:val="24"/>
          <w:szCs w:val="24"/>
          <w:lang w:val="en-US"/>
        </w:rPr>
        <w:t>PROF. DR. MARIA ŞTEFĂNIE</w:t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 w:rsidRPr="00B031B2">
        <w:rPr>
          <w:rFonts w:ascii="Times New Roman" w:hAnsi="Times New Roman"/>
          <w:b/>
          <w:sz w:val="24"/>
          <w:szCs w:val="24"/>
          <w:lang w:val="en-US"/>
        </w:rPr>
        <w:t>PROF.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 ÁGNES VLAIC </w:t>
      </w:r>
    </w:p>
    <w:p w:rsidR="003D74A0" w:rsidRDefault="003D74A0"/>
    <w:p w:rsidR="009012A4" w:rsidRDefault="009012A4"/>
    <w:p w:rsidR="009012A4" w:rsidRDefault="009012A4"/>
    <w:p w:rsidR="009012A4" w:rsidRDefault="009012A4"/>
    <w:p w:rsidR="009012A4" w:rsidRDefault="009012A4"/>
    <w:p w:rsidR="009012A4" w:rsidRDefault="009012A4"/>
    <w:p w:rsidR="009012A4" w:rsidRDefault="009012A4"/>
    <w:p w:rsidR="009012A4" w:rsidRDefault="009012A4" w:rsidP="009012A4">
      <w:pPr>
        <w:jc w:val="center"/>
        <w:rPr>
          <w:rFonts w:ascii="Times New Roman" w:hAnsi="Times New Roman"/>
          <w:sz w:val="28"/>
          <w:szCs w:val="28"/>
          <w:lang w:val="fr-FR"/>
        </w:rPr>
      </w:pPr>
    </w:p>
    <w:p w:rsidR="009012A4" w:rsidRDefault="009012A4" w:rsidP="009012A4">
      <w:pPr>
        <w:jc w:val="center"/>
        <w:rPr>
          <w:rFonts w:ascii="Times New Roman" w:hAnsi="Times New Roman"/>
          <w:sz w:val="28"/>
          <w:szCs w:val="28"/>
          <w:lang w:val="fr-FR"/>
        </w:rPr>
      </w:pPr>
    </w:p>
    <w:sectPr w:rsidR="009012A4" w:rsidSect="00B031B2">
      <w:headerReference w:type="default" r:id="rId6"/>
      <w:footerReference w:type="default" r:id="rId7"/>
      <w:pgSz w:w="12240" w:h="15840"/>
      <w:pgMar w:top="999" w:right="1440" w:bottom="1440" w:left="1440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3D1" w:rsidRDefault="004243D1" w:rsidP="008B0A79">
      <w:pPr>
        <w:spacing w:after="0" w:line="240" w:lineRule="auto"/>
      </w:pPr>
      <w:r>
        <w:separator/>
      </w:r>
    </w:p>
  </w:endnote>
  <w:endnote w:type="continuationSeparator" w:id="0">
    <w:p w:rsidR="004243D1" w:rsidRDefault="004243D1" w:rsidP="008B0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1B2" w:rsidRPr="00B031B2" w:rsidRDefault="004243D1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4A0"/>
    </w:tblPr>
    <w:tblGrid>
      <w:gridCol w:w="9576"/>
    </w:tblGrid>
    <w:tr w:rsidR="00B031B2" w:rsidRPr="00335F7D" w:rsidTr="00C0140A">
      <w:trPr>
        <w:trHeight w:val="1414"/>
      </w:trPr>
      <w:tc>
        <w:tcPr>
          <w:tcW w:w="5000" w:type="pct"/>
          <w:shd w:val="clear" w:color="auto" w:fill="auto"/>
        </w:tcPr>
        <w:p w:rsidR="00B031B2" w:rsidRPr="00335F7D" w:rsidRDefault="009012A4" w:rsidP="00C0140A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</w:pPr>
          <w:r w:rsidRPr="00335F7D"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  <w:t>Str. Gh. Baritiu  nr. 2, 330065 - DEVA, jud. HUNEDOARA</w:t>
          </w:r>
        </w:p>
        <w:p w:rsidR="00B031B2" w:rsidRPr="00335F7D" w:rsidRDefault="009012A4" w:rsidP="00C0140A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335F7D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B031B2" w:rsidRPr="00335F7D" w:rsidRDefault="009012A4" w:rsidP="00C0140A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335F7D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B031B2" w:rsidRPr="00335F7D" w:rsidRDefault="009012A4" w:rsidP="00C0140A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335F7D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B031B2" w:rsidRPr="00335F7D" w:rsidRDefault="007B3787" w:rsidP="00C0140A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9012A4" w:rsidRPr="00335F7D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B031B2" w:rsidRDefault="004243D1">
    <w:pPr>
      <w:pStyle w:val="Footer"/>
    </w:pPr>
  </w:p>
  <w:p w:rsidR="00B031B2" w:rsidRDefault="004243D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3D1" w:rsidRDefault="004243D1" w:rsidP="008B0A79">
      <w:pPr>
        <w:spacing w:after="0" w:line="240" w:lineRule="auto"/>
      </w:pPr>
      <w:r>
        <w:separator/>
      </w:r>
    </w:p>
  </w:footnote>
  <w:footnote w:type="continuationSeparator" w:id="0">
    <w:p w:rsidR="004243D1" w:rsidRDefault="004243D1" w:rsidP="008B0A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1B2" w:rsidRDefault="004243D1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4A0"/>
    </w:tblPr>
    <w:tblGrid>
      <w:gridCol w:w="1187"/>
      <w:gridCol w:w="5415"/>
      <w:gridCol w:w="997"/>
      <w:gridCol w:w="1818"/>
    </w:tblGrid>
    <w:tr w:rsidR="00B031B2" w:rsidRPr="00335F7D" w:rsidTr="00B031B2">
      <w:trPr>
        <w:trHeight w:val="1147"/>
      </w:trPr>
      <w:tc>
        <w:tcPr>
          <w:tcW w:w="604" w:type="pct"/>
          <w:shd w:val="clear" w:color="auto" w:fill="auto"/>
        </w:tcPr>
        <w:p w:rsidR="00B031B2" w:rsidRPr="00335F7D" w:rsidRDefault="007B3787" w:rsidP="00C0140A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 w:rsidRPr="007B3787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5" type="#_x0000_t75" alt="s11" style="position:absolute;margin-left:-43.75pt;margin-top:-19.9pt;width:56pt;height:54pt;z-index:251660288;visibility:visible">
                <v:imagedata r:id="rId1" o:title="s11"/>
                <w10:wrap type="square"/>
              </v:shape>
            </w:pict>
          </w:r>
        </w:p>
      </w:tc>
      <w:tc>
        <w:tcPr>
          <w:tcW w:w="2884" w:type="pct"/>
          <w:shd w:val="clear" w:color="auto" w:fill="auto"/>
          <w:vAlign w:val="center"/>
        </w:tcPr>
        <w:p w:rsidR="00B031B2" w:rsidRPr="00335F7D" w:rsidRDefault="007B3787" w:rsidP="00C0140A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7B3787">
            <w:rPr>
              <w:rFonts w:ascii="Times New Roman" w:hAnsi="Times New Roman"/>
              <w:b/>
              <w:noProof/>
              <w:spacing w:val="24"/>
              <w:sz w:val="20"/>
              <w:szCs w:val="20"/>
            </w:rPr>
            <w:pict>
              <v:shape id="Picture 3" o:spid="_x0000_s1026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SiglaMECS-cfManual"/>
              </v:shape>
            </w:pict>
          </w:r>
          <w:r w:rsidR="009012A4" w:rsidRPr="00335F7D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B031B2" w:rsidRPr="00335F7D" w:rsidRDefault="009012A4" w:rsidP="00C0140A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335F7D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B031B2" w:rsidRPr="00335F7D" w:rsidRDefault="009012A4" w:rsidP="00C0140A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335F7D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B031B2" w:rsidRPr="00335F7D" w:rsidRDefault="004243D1" w:rsidP="00C0140A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shd w:val="clear" w:color="auto" w:fill="auto"/>
          <w:vAlign w:val="center"/>
        </w:tcPr>
        <w:p w:rsidR="00B031B2" w:rsidRPr="00335F7D" w:rsidRDefault="004243D1" w:rsidP="00C0140A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shd w:val="clear" w:color="auto" w:fill="auto"/>
          <w:vAlign w:val="center"/>
        </w:tcPr>
        <w:p w:rsidR="00B031B2" w:rsidRPr="00335F7D" w:rsidRDefault="004243D1" w:rsidP="00C0140A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B031B2" w:rsidRPr="00B031B2" w:rsidRDefault="004243D1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012A4"/>
    <w:rsid w:val="00107E90"/>
    <w:rsid w:val="003D74A0"/>
    <w:rsid w:val="004243D1"/>
    <w:rsid w:val="0051329E"/>
    <w:rsid w:val="007B3787"/>
    <w:rsid w:val="008B0A79"/>
    <w:rsid w:val="009012A4"/>
    <w:rsid w:val="00A5150B"/>
    <w:rsid w:val="00B12B5F"/>
    <w:rsid w:val="00BD38C8"/>
    <w:rsid w:val="00E52DCD"/>
    <w:rsid w:val="00EB3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2A4"/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12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12A4"/>
    <w:rPr>
      <w:rFonts w:ascii="Calibri" w:eastAsia="Calibri" w:hAnsi="Calibri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9012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12A4"/>
    <w:rPr>
      <w:rFonts w:ascii="Calibri" w:eastAsia="Calibri" w:hAnsi="Calibri" w:cs="Times New Roman"/>
      <w:lang w:val="ro-RO"/>
    </w:rPr>
  </w:style>
  <w:style w:type="character" w:styleId="Hyperlink">
    <w:name w:val="Hyperlink"/>
    <w:semiHidden/>
    <w:rsid w:val="009012A4"/>
    <w:rPr>
      <w:color w:val="0000FF"/>
      <w:u w:val="single"/>
    </w:rPr>
  </w:style>
  <w:style w:type="table" w:styleId="TableGrid">
    <w:name w:val="Table Grid"/>
    <w:basedOn w:val="TableNormal"/>
    <w:uiPriority w:val="59"/>
    <w:rsid w:val="009012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agy</dc:creator>
  <cp:keywords/>
  <dc:description/>
  <cp:lastModifiedBy>agy</cp:lastModifiedBy>
  <cp:revision>3</cp:revision>
  <dcterms:created xsi:type="dcterms:W3CDTF">2015-03-09T06:03:00Z</dcterms:created>
  <dcterms:modified xsi:type="dcterms:W3CDTF">2015-03-09T06:04:00Z</dcterms:modified>
</cp:coreProperties>
</file>