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5BF" w:rsidRDefault="005675BF" w:rsidP="005675BF">
      <w:r>
        <w:rPr>
          <w:noProof/>
          <w:lang w:eastAsia="ro-RO"/>
        </w:rPr>
        <w:drawing>
          <wp:inline distT="0" distB="0" distL="0" distR="0" wp14:anchorId="6CCC2DEB">
            <wp:extent cx="5941871" cy="1304925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188" cy="1306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75BF" w:rsidRDefault="005675BF" w:rsidP="005675BF">
      <w:r>
        <w:t>Nr...............................................</w:t>
      </w:r>
    </w:p>
    <w:p w:rsidR="005675BF" w:rsidRPr="00D01F71" w:rsidRDefault="005675BF" w:rsidP="005675B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CĂTRE,</w:t>
      </w:r>
    </w:p>
    <w:p w:rsidR="005675BF" w:rsidRPr="00D01F71" w:rsidRDefault="005675BF" w:rsidP="005675BF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  <w:lang w:val="en-US"/>
        </w:rPr>
      </w:pPr>
    </w:p>
    <w:p w:rsidR="005675BF" w:rsidRPr="00D01F71" w:rsidRDefault="005675BF" w:rsidP="00567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gramStart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COMISIA  JUDEŢEANĂ</w:t>
      </w:r>
      <w:proofErr w:type="gramEnd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DE  EVALUARE  ŞI CERTIFICARE</w:t>
      </w:r>
    </w:p>
    <w:p w:rsidR="005675BF" w:rsidRPr="00D01F71" w:rsidRDefault="005675BF" w:rsidP="00567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CONSTITUITĂ LA NIVELUL</w:t>
      </w:r>
    </w:p>
    <w:p w:rsidR="005675BF" w:rsidRDefault="005675BF" w:rsidP="00567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INSPECTORATULUI ŞCOLAR AL </w:t>
      </w:r>
      <w:proofErr w:type="gramStart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JUDEŢULUI  HUNEDOARA</w:t>
      </w:r>
      <w:proofErr w:type="gramEnd"/>
    </w:p>
    <w:p w:rsidR="005675BF" w:rsidRPr="00D01F71" w:rsidRDefault="005675BF" w:rsidP="00567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5675BF" w:rsidRPr="00D01F71" w:rsidRDefault="005675BF" w:rsidP="005675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proofErr w:type="spellStart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În</w:t>
      </w:r>
      <w:proofErr w:type="spellEnd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atenţia</w:t>
      </w:r>
      <w:proofErr w:type="spellEnd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Doamnei</w:t>
      </w:r>
      <w:proofErr w:type="spellEnd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Inspector </w:t>
      </w:r>
      <w:proofErr w:type="spellStart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Şcolar</w:t>
      </w:r>
      <w:proofErr w:type="spellEnd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Specialitate</w:t>
      </w:r>
      <w:proofErr w:type="spellEnd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Prof</w:t>
      </w:r>
      <w:proofErr w:type="gramEnd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. Dana </w:t>
      </w:r>
      <w:proofErr w:type="spellStart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Luiza</w:t>
      </w:r>
      <w:proofErr w:type="spellEnd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D01F71">
        <w:rPr>
          <w:rFonts w:ascii="Times New Roman" w:eastAsia="Calibri" w:hAnsi="Times New Roman" w:cs="Times New Roman"/>
          <w:b/>
          <w:sz w:val="24"/>
          <w:szCs w:val="24"/>
          <w:lang w:val="en-US"/>
        </w:rPr>
        <w:t>Cioară</w:t>
      </w:r>
      <w:proofErr w:type="spellEnd"/>
    </w:p>
    <w:p w:rsidR="005675BF" w:rsidRPr="00D01F71" w:rsidRDefault="005675BF" w:rsidP="005675B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675BF" w:rsidRPr="00087BEC" w:rsidRDefault="005675BF" w:rsidP="00087BE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01F71">
        <w:rPr>
          <w:rFonts w:ascii="Times New Roman" w:eastAsia="Calibri" w:hAnsi="Times New Roman" w:cs="Times New Roman"/>
          <w:sz w:val="24"/>
          <w:szCs w:val="24"/>
        </w:rPr>
        <w:t xml:space="preserve">                           În baza prevederilor Metodologiei de organizare şi</w:t>
      </w:r>
      <w:r>
        <w:rPr>
          <w:rFonts w:ascii="Times New Roman" w:eastAsia="Calibri" w:hAnsi="Times New Roman" w:cs="Times New Roman"/>
          <w:sz w:val="24"/>
          <w:szCs w:val="24"/>
        </w:rPr>
        <w:t xml:space="preserve"> desfăşurare  a admiterii în învățământul profesional de stat cu durata de 3 ani</w:t>
      </w:r>
      <w:r w:rsidRPr="00D01F71">
        <w:rPr>
          <w:rFonts w:ascii="Times New Roman" w:eastAsia="Calibri" w:hAnsi="Times New Roman" w:cs="Times New Roman"/>
          <w:sz w:val="24"/>
          <w:szCs w:val="24"/>
        </w:rPr>
        <w:t>,conform ar</w:t>
      </w:r>
      <w:r>
        <w:rPr>
          <w:rFonts w:ascii="Times New Roman" w:eastAsia="Calibri" w:hAnsi="Times New Roman" w:cs="Times New Roman"/>
          <w:sz w:val="24"/>
          <w:szCs w:val="24"/>
        </w:rPr>
        <w:t xml:space="preserve">t.24, alin.1, </w:t>
      </w:r>
      <w:r w:rsidRPr="00D01F71">
        <w:rPr>
          <w:rFonts w:ascii="Times New Roman" w:eastAsia="Calibri" w:hAnsi="Times New Roman" w:cs="Times New Roman"/>
          <w:sz w:val="24"/>
          <w:szCs w:val="24"/>
        </w:rPr>
        <w:t>în vederea stabilirii componenţei c</w:t>
      </w:r>
      <w:r>
        <w:rPr>
          <w:rFonts w:ascii="Times New Roman" w:eastAsia="Calibri" w:hAnsi="Times New Roman" w:cs="Times New Roman"/>
          <w:sz w:val="24"/>
          <w:szCs w:val="24"/>
        </w:rPr>
        <w:t>omisiei de admitere</w:t>
      </w:r>
      <w:r w:rsidRPr="00D1543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pentru învățământul profesional cu durata de 3 ani </w:t>
      </w:r>
      <w:r w:rsidRPr="00D01F71">
        <w:rPr>
          <w:rFonts w:ascii="Times New Roman" w:eastAsia="Calibri" w:hAnsi="Times New Roman" w:cs="Times New Roman"/>
          <w:sz w:val="24"/>
          <w:szCs w:val="24"/>
        </w:rPr>
        <w:t>,vă înaintăm următoarele  propuneri:</w:t>
      </w:r>
    </w:p>
    <w:p w:rsidR="005675BF" w:rsidRPr="00F315BE" w:rsidRDefault="005675BF" w:rsidP="005675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315BE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Preşedinte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              dr. ing Mitran Cecilia Livia –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director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Pr="00F315BE" w:rsidRDefault="005675BF" w:rsidP="005675BF">
      <w:pPr>
        <w:spacing w:before="80"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315BE">
        <w:rPr>
          <w:rFonts w:ascii="Times New Roman" w:eastAsia="Calibri" w:hAnsi="Times New Roman" w:cs="Times New Roman"/>
          <w:b/>
          <w:bCs/>
          <w:sz w:val="24"/>
          <w:szCs w:val="24"/>
        </w:rPr>
        <w:t>Vicepreşedinte</w:t>
      </w:r>
      <w:r w:rsidRPr="00F315BE">
        <w:rPr>
          <w:rFonts w:ascii="Times New Roman" w:eastAsia="Calibri" w:hAnsi="Times New Roman" w:cs="Times New Roman"/>
          <w:sz w:val="24"/>
          <w:szCs w:val="24"/>
        </w:rPr>
        <w:t xml:space="preserve">: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prof.Nagâț Gabriela- responsabil aria curriculară Tehnologii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315BE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Secretar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    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ec.Hurez Maria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–  Colegiul Tehnic“Constantin Brâncuşi” Petrila;</w:t>
      </w:r>
    </w:p>
    <w:p w:rsidR="005675BF" w:rsidRPr="00F315BE" w:rsidRDefault="005675BF" w:rsidP="005675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               ec.Vulcu Adriana</w:t>
      </w:r>
      <w:r w:rsidRPr="00187E6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-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Membrii</w:t>
      </w:r>
      <w:r>
        <w:rPr>
          <w:rFonts w:ascii="Times New Roman" w:eastAsia="Calibri" w:hAnsi="Times New Roman" w:cs="Times New Roman"/>
          <w:sz w:val="24"/>
          <w:szCs w:val="24"/>
        </w:rPr>
        <w:t xml:space="preserve">:             </w:t>
      </w:r>
    </w:p>
    <w:p w:rsidR="005675BF" w:rsidRPr="00187E61" w:rsidRDefault="005675BF" w:rsidP="005675BF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87E61">
        <w:rPr>
          <w:rFonts w:ascii="Times New Roman" w:eastAsia="Calibri" w:hAnsi="Times New Roman" w:cs="Times New Roman"/>
          <w:b/>
          <w:i/>
          <w:sz w:val="24"/>
          <w:szCs w:val="24"/>
        </w:rPr>
        <w:t>Cadre didactice de specialitate care elaborează subiectele pentru proba suplimentară de admitere și evaluează lucrările candidaților</w:t>
      </w:r>
      <w:r w:rsidRPr="00187E6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:</w:t>
      </w:r>
      <w:r w:rsidRPr="00187E61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</w:t>
      </w:r>
    </w:p>
    <w:p w:rsidR="005675BF" w:rsidRDefault="005675BF" w:rsidP="005675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prof. Duck Lucica-</w:t>
      </w:r>
      <w:r w:rsidRPr="00187E6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prof.Cojocaru Maria-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prof.Mihalache Elena-</w:t>
      </w:r>
      <w:r w:rsidRPr="00187E6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sz w:val="24"/>
          <w:szCs w:val="24"/>
        </w:rPr>
        <w:t>prof.Hosu Cristina-</w:t>
      </w:r>
      <w:r w:rsidRPr="009E4E8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187E61"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  <w:t>Cadre didactice care asigură înscrierea candidaților și oferă informații și consiliere elevilor și părinților acestora</w:t>
      </w:r>
      <w:r w:rsidRPr="00187E6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:</w:t>
      </w:r>
    </w:p>
    <w:p w:rsidR="005675BF" w:rsidRDefault="005675BF" w:rsidP="005675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prof. Duck Lucica-</w:t>
      </w:r>
      <w:r w:rsidRPr="00187E6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prof.Cojocaru Maria-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prof.Mihalache Elena-</w:t>
      </w:r>
      <w:r w:rsidRPr="00187E6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sz w:val="24"/>
          <w:szCs w:val="24"/>
        </w:rPr>
        <w:t>prof.Hosu Cristina-</w:t>
      </w:r>
      <w:r w:rsidRPr="009E4E8B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  <w:t>Cadre didactice asistenți pe perioada desfășurării probei suplimentare de admitere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o-RO"/>
        </w:rPr>
        <w:t>:</w:t>
      </w:r>
    </w:p>
    <w:p w:rsidR="005675BF" w:rsidRPr="00D01F71" w:rsidRDefault="005675BF" w:rsidP="005675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01F71">
        <w:rPr>
          <w:rFonts w:ascii="Times New Roman" w:eastAsia="Times New Roman" w:hAnsi="Times New Roman" w:cs="Times New Roman"/>
          <w:sz w:val="24"/>
          <w:szCs w:val="24"/>
          <w:lang w:eastAsia="ro-RO"/>
        </w:rPr>
        <w:t>Prof.Țigăranu Nicoleta</w:t>
      </w:r>
      <w:r w:rsidRPr="00D01F71">
        <w:rPr>
          <w:rFonts w:ascii="Times New Roman" w:eastAsia="Calibri" w:hAnsi="Times New Roman" w:cs="Times New Roman"/>
          <w:sz w:val="24"/>
          <w:szCs w:val="24"/>
        </w:rPr>
        <w:t>-</w:t>
      </w:r>
      <w:r w:rsidRPr="00D01F7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01F71">
        <w:rPr>
          <w:rFonts w:ascii="Times New Roman" w:eastAsia="Times New Roman" w:hAnsi="Times New Roman" w:cs="Times New Roman"/>
          <w:sz w:val="24"/>
          <w:szCs w:val="24"/>
          <w:lang w:eastAsia="ro-RO"/>
        </w:rPr>
        <w:t>Prof.Szabo Robert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-</w:t>
      </w:r>
      <w:r w:rsidRPr="00187E6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Prof.Benke Ioana-</w:t>
      </w:r>
      <w:r w:rsidRPr="00187E6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5675BF" w:rsidRDefault="005675BF" w:rsidP="005675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Prof.Cojocaru Maria-</w:t>
      </w:r>
      <w:r w:rsidRPr="00187E61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F315BE">
        <w:rPr>
          <w:rFonts w:ascii="Times New Roman" w:eastAsia="Times New Roman" w:hAnsi="Times New Roman" w:cs="Times New Roman"/>
          <w:sz w:val="24"/>
          <w:szCs w:val="24"/>
          <w:lang w:eastAsia="ro-RO"/>
        </w:rPr>
        <w:t>Colegiul Tehnic“Constantin Brâncuşi” Petrila</w:t>
      </w:r>
    </w:p>
    <w:p w:rsidR="00087BEC" w:rsidRPr="005675BF" w:rsidRDefault="00087BEC" w:rsidP="005675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5675BF" w:rsidRDefault="005675BF" w:rsidP="005675B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Director,                                                      </w:t>
      </w:r>
      <w:r w:rsidR="00087BEC"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>Responsabil aria curriculară Tehnologii,</w:t>
      </w:r>
    </w:p>
    <w:p w:rsidR="005675BF" w:rsidRPr="00F315BE" w:rsidRDefault="005675BF" w:rsidP="005675B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Dr.ing.Mitran Cecilia Livia                                                           ing.Nagâț Gabriela</w:t>
      </w:r>
    </w:p>
    <w:p w:rsidR="00C74F8D" w:rsidRDefault="00C74F8D"/>
    <w:sectPr w:rsidR="00C74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5BF"/>
    <w:rsid w:val="00087BEC"/>
    <w:rsid w:val="005675BF"/>
    <w:rsid w:val="00C7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7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5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5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7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5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Gaby</dc:creator>
  <cp:lastModifiedBy>Gaby</cp:lastModifiedBy>
  <cp:revision>3</cp:revision>
  <dcterms:created xsi:type="dcterms:W3CDTF">2015-03-03T14:49:00Z</dcterms:created>
  <dcterms:modified xsi:type="dcterms:W3CDTF">2015-03-03T14:53:00Z</dcterms:modified>
</cp:coreProperties>
</file>