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21"/>
        <w:tblW w:w="10638" w:type="dxa"/>
        <w:tblBorders>
          <w:bottom w:val="single" w:sz="4" w:space="0" w:color="auto"/>
          <w:insideH w:val="single" w:sz="4" w:space="0" w:color="auto"/>
        </w:tblBorders>
        <w:tblLook w:val="04A0"/>
      </w:tblPr>
      <w:tblGrid>
        <w:gridCol w:w="1910"/>
        <w:gridCol w:w="3621"/>
        <w:gridCol w:w="5107"/>
      </w:tblGrid>
      <w:tr w:rsidR="00290A58" w:rsidRPr="009F1888" w:rsidTr="00B44A7A">
        <w:trPr>
          <w:trHeight w:val="1713"/>
        </w:trPr>
        <w:tc>
          <w:tcPr>
            <w:tcW w:w="1910" w:type="dxa"/>
            <w:shd w:val="clear" w:color="auto" w:fill="auto"/>
          </w:tcPr>
          <w:p w:rsidR="00290A58" w:rsidRPr="009F1888" w:rsidRDefault="00290A58" w:rsidP="00B44A7A">
            <w:pPr>
              <w:rPr>
                <w:rFonts w:ascii="Times New Roman" w:hAnsi="Times New Roman"/>
                <w:b/>
                <w:sz w:val="24"/>
                <w:szCs w:val="24"/>
              </w:rPr>
            </w:pPr>
            <w:r>
              <w:rPr>
                <w:rFonts w:ascii="Times New Roman" w:hAnsi="Times New Roman"/>
                <w:noProof/>
                <w:color w:val="0000FF"/>
                <w:sz w:val="24"/>
                <w:szCs w:val="24"/>
              </w:rPr>
              <w:drawing>
                <wp:inline distT="0" distB="0" distL="0" distR="0">
                  <wp:extent cx="1000125" cy="1000125"/>
                  <wp:effectExtent l="19050" t="0" r="9525" b="0"/>
                  <wp:docPr id="1" name="Picture 8" descr="https://encrypted-tbn2.gstatic.com/images?q=tbn:ANd9GcTLLkzTo3Txp59r7vqW8usFcN9MnDATkwCLZKlFgOKq-UMOKWu_">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2.gstatic.com/images?q=tbn:ANd9GcTLLkzTo3Txp59r7vqW8usFcN9MnDATkwCLZKlFgOKq-UMOKWu_"/>
                          <pic:cNvPicPr>
                            <a:picLocks noChangeAspect="1" noChangeArrowheads="1"/>
                          </pic:cNvPicPr>
                        </pic:nvPicPr>
                        <pic:blipFill>
                          <a:blip r:embed="rId6"/>
                          <a:srcRect/>
                          <a:stretch>
                            <a:fillRect/>
                          </a:stretch>
                        </pic:blipFill>
                        <pic:spPr bwMode="auto">
                          <a:xfrm>
                            <a:off x="0" y="0"/>
                            <a:ext cx="1000125" cy="1000125"/>
                          </a:xfrm>
                          <a:prstGeom prst="rect">
                            <a:avLst/>
                          </a:prstGeom>
                          <a:noFill/>
                          <a:ln w="9525">
                            <a:noFill/>
                            <a:miter lim="800000"/>
                            <a:headEnd/>
                            <a:tailEnd/>
                          </a:ln>
                        </pic:spPr>
                      </pic:pic>
                    </a:graphicData>
                  </a:graphic>
                </wp:inline>
              </w:drawing>
            </w:r>
          </w:p>
        </w:tc>
        <w:tc>
          <w:tcPr>
            <w:tcW w:w="3621" w:type="dxa"/>
            <w:shd w:val="clear" w:color="auto" w:fill="auto"/>
          </w:tcPr>
          <w:p w:rsidR="00290A58" w:rsidRPr="009F1888" w:rsidRDefault="00290A58" w:rsidP="00B44A7A">
            <w:pPr>
              <w:spacing w:line="360" w:lineRule="auto"/>
              <w:rPr>
                <w:rFonts w:ascii="Times New Roman" w:hAnsi="Times New Roman"/>
                <w:b/>
                <w:sz w:val="24"/>
                <w:szCs w:val="24"/>
              </w:rPr>
            </w:pPr>
          </w:p>
          <w:p w:rsidR="00290A58" w:rsidRPr="009F1888" w:rsidRDefault="00290A58" w:rsidP="00B44A7A">
            <w:pPr>
              <w:spacing w:line="360" w:lineRule="auto"/>
              <w:rPr>
                <w:rFonts w:ascii="Times New Roman" w:hAnsi="Times New Roman"/>
                <w:b/>
                <w:sz w:val="24"/>
                <w:szCs w:val="24"/>
              </w:rPr>
            </w:pPr>
            <w:r w:rsidRPr="009F1888">
              <w:rPr>
                <w:rFonts w:ascii="Times New Roman" w:hAnsi="Times New Roman"/>
                <w:b/>
                <w:sz w:val="24"/>
                <w:szCs w:val="24"/>
              </w:rPr>
              <w:t>MINISTERUL EDUCAȚIEI ȘI</w:t>
            </w:r>
          </w:p>
          <w:p w:rsidR="00290A58" w:rsidRPr="009F1888" w:rsidRDefault="00290A58" w:rsidP="00B44A7A">
            <w:pPr>
              <w:spacing w:line="360" w:lineRule="auto"/>
              <w:rPr>
                <w:rFonts w:ascii="Times New Roman" w:hAnsi="Times New Roman"/>
                <w:sz w:val="24"/>
                <w:szCs w:val="24"/>
              </w:rPr>
            </w:pPr>
            <w:r w:rsidRPr="009F1888">
              <w:rPr>
                <w:rFonts w:ascii="Times New Roman" w:hAnsi="Times New Roman"/>
                <w:b/>
                <w:sz w:val="24"/>
                <w:szCs w:val="24"/>
              </w:rPr>
              <w:t xml:space="preserve"> CERCETĂRII ȘTIINȚIFICE</w:t>
            </w:r>
          </w:p>
        </w:tc>
        <w:tc>
          <w:tcPr>
            <w:tcW w:w="5107" w:type="dxa"/>
            <w:shd w:val="clear" w:color="auto" w:fill="auto"/>
          </w:tcPr>
          <w:p w:rsidR="00290A58" w:rsidRPr="009F1888" w:rsidRDefault="00290A58" w:rsidP="00B44A7A">
            <w:pPr>
              <w:jc w:val="center"/>
              <w:rPr>
                <w:rFonts w:ascii="Times New Roman" w:hAnsi="Times New Roman"/>
                <w:sz w:val="24"/>
                <w:szCs w:val="24"/>
              </w:rPr>
            </w:pPr>
            <w:r w:rsidRPr="009F1888">
              <w:rPr>
                <w:rFonts w:ascii="Times New Roman" w:hAnsi="Times New Roman"/>
                <w:sz w:val="24"/>
                <w:szCs w:val="24"/>
              </w:rPr>
              <w:t xml:space="preserve">                 </w:t>
            </w:r>
          </w:p>
          <w:p w:rsidR="00290A58" w:rsidRPr="009F1888" w:rsidRDefault="00290A58" w:rsidP="00B44A7A">
            <w:pPr>
              <w:jc w:val="center"/>
              <w:rPr>
                <w:rFonts w:ascii="Times New Roman" w:hAnsi="Times New Roman"/>
                <w:sz w:val="24"/>
                <w:szCs w:val="24"/>
              </w:rPr>
            </w:pPr>
            <w:r w:rsidRPr="009F1888">
              <w:rPr>
                <w:rFonts w:ascii="Times New Roman" w:hAnsi="Times New Roman"/>
                <w:sz w:val="24"/>
                <w:szCs w:val="24"/>
              </w:rPr>
              <w:t xml:space="preserve">                DIRECȚIA GENERALĂ </w:t>
            </w:r>
          </w:p>
          <w:p w:rsidR="00290A58" w:rsidRPr="009F1888" w:rsidRDefault="00290A58" w:rsidP="00B44A7A">
            <w:pPr>
              <w:ind w:left="594" w:hanging="594"/>
              <w:jc w:val="center"/>
              <w:rPr>
                <w:rFonts w:ascii="Times New Roman" w:hAnsi="Times New Roman"/>
                <w:b/>
                <w:sz w:val="24"/>
                <w:szCs w:val="24"/>
              </w:rPr>
            </w:pPr>
            <w:r w:rsidRPr="009F1888">
              <w:rPr>
                <w:rFonts w:ascii="Times New Roman" w:hAnsi="Times New Roman"/>
                <w:sz w:val="24"/>
                <w:szCs w:val="24"/>
              </w:rPr>
              <w:t xml:space="preserve">           ÎNVĂŢĂMÂNT    PREUNIVERSITAR </w:t>
            </w:r>
          </w:p>
        </w:tc>
      </w:tr>
    </w:tbl>
    <w:p w:rsidR="00290A58" w:rsidRDefault="00290A58" w:rsidP="00290A58">
      <w:pPr>
        <w:pStyle w:val="NoSpacing"/>
        <w:jc w:val="center"/>
        <w:rPr>
          <w:rFonts w:ascii="Times New Roman" w:hAnsi="Times New Roman"/>
          <w:b/>
          <w:sz w:val="24"/>
          <w:szCs w:val="24"/>
          <w:lang w:val="ro-RO"/>
        </w:rPr>
      </w:pPr>
    </w:p>
    <w:p w:rsidR="00290A58" w:rsidRDefault="00290A58" w:rsidP="00290A58">
      <w:pPr>
        <w:pStyle w:val="NoSpacing"/>
        <w:jc w:val="center"/>
        <w:rPr>
          <w:rFonts w:ascii="Times New Roman" w:hAnsi="Times New Roman"/>
          <w:b/>
          <w:sz w:val="24"/>
          <w:szCs w:val="24"/>
          <w:lang w:val="ro-RO"/>
        </w:rPr>
      </w:pPr>
    </w:p>
    <w:p w:rsidR="00290A58" w:rsidRDefault="00290A58" w:rsidP="00290A58">
      <w:pPr>
        <w:pStyle w:val="NoSpacing"/>
        <w:jc w:val="center"/>
        <w:rPr>
          <w:rFonts w:ascii="Times New Roman" w:hAnsi="Times New Roman"/>
          <w:b/>
          <w:sz w:val="24"/>
          <w:szCs w:val="24"/>
          <w:lang w:val="ro-RO"/>
        </w:rPr>
      </w:pPr>
    </w:p>
    <w:p w:rsidR="00290A58" w:rsidRDefault="00290A58" w:rsidP="00290A58">
      <w:pPr>
        <w:pStyle w:val="NoSpacing"/>
        <w:jc w:val="center"/>
        <w:rPr>
          <w:rFonts w:ascii="Times New Roman" w:hAnsi="Times New Roman"/>
          <w:b/>
          <w:sz w:val="24"/>
          <w:szCs w:val="24"/>
          <w:lang w:val="ro-RO"/>
        </w:rPr>
      </w:pPr>
    </w:p>
    <w:p w:rsidR="00290A58" w:rsidRPr="00632C80" w:rsidRDefault="00290A58" w:rsidP="00290A58">
      <w:pPr>
        <w:pStyle w:val="NoSpacing"/>
        <w:jc w:val="center"/>
        <w:rPr>
          <w:rFonts w:ascii="Times New Roman" w:hAnsi="Times New Roman"/>
          <w:b/>
          <w:sz w:val="24"/>
          <w:szCs w:val="24"/>
          <w:lang w:val="ro-RO"/>
        </w:rPr>
      </w:pPr>
      <w:r w:rsidRPr="00632C80">
        <w:rPr>
          <w:rFonts w:ascii="Times New Roman" w:hAnsi="Times New Roman"/>
          <w:b/>
          <w:sz w:val="24"/>
          <w:szCs w:val="24"/>
          <w:lang w:val="ro-RO"/>
        </w:rPr>
        <w:t>CULTURĂ ŞI SPIRITUALITATE ROMÂNEASCĂ</w:t>
      </w:r>
    </w:p>
    <w:p w:rsidR="00290A58" w:rsidRPr="001F67D2" w:rsidRDefault="00290A58" w:rsidP="00290A58">
      <w:pPr>
        <w:pStyle w:val="NoSpacing"/>
        <w:jc w:val="center"/>
        <w:rPr>
          <w:rFonts w:ascii="Times New Roman" w:hAnsi="Times New Roman"/>
          <w:b/>
          <w:i/>
          <w:sz w:val="24"/>
          <w:szCs w:val="24"/>
          <w:lang w:val="ro-RO"/>
        </w:rPr>
      </w:pPr>
      <w:r w:rsidRPr="00471B1A">
        <w:rPr>
          <w:rFonts w:ascii="Times New Roman" w:hAnsi="Times New Roman"/>
          <w:b/>
          <w:sz w:val="24"/>
          <w:szCs w:val="24"/>
          <w:lang w:val="ro-RO"/>
        </w:rPr>
        <w:t>secţiunea</w:t>
      </w:r>
      <w:r w:rsidRPr="00471B1A">
        <w:rPr>
          <w:rFonts w:ascii="Times New Roman" w:hAnsi="Times New Roman"/>
          <w:b/>
          <w:i/>
          <w:sz w:val="24"/>
          <w:szCs w:val="24"/>
          <w:lang w:val="ro-RO"/>
        </w:rPr>
        <w:t xml:space="preserve"> </w:t>
      </w:r>
      <w:r>
        <w:rPr>
          <w:rFonts w:ascii="Times New Roman" w:hAnsi="Times New Roman"/>
          <w:b/>
          <w:i/>
          <w:sz w:val="24"/>
          <w:szCs w:val="24"/>
          <w:lang w:val="ro-RO"/>
        </w:rPr>
        <w:t>– Natura între cer şi pământ</w:t>
      </w:r>
    </w:p>
    <w:p w:rsidR="00290A58" w:rsidRDefault="00290A58" w:rsidP="00290A58">
      <w:pPr>
        <w:pStyle w:val="NoSpacing"/>
        <w:jc w:val="center"/>
        <w:rPr>
          <w:rFonts w:ascii="Times New Roman" w:hAnsi="Times New Roman"/>
          <w:b/>
          <w:sz w:val="24"/>
          <w:szCs w:val="24"/>
          <w:lang w:val="ro-RO"/>
        </w:rPr>
      </w:pPr>
      <w:r>
        <w:rPr>
          <w:rFonts w:ascii="Times New Roman" w:hAnsi="Times New Roman"/>
          <w:b/>
          <w:sz w:val="24"/>
          <w:szCs w:val="24"/>
          <w:lang w:val="ro-RO"/>
        </w:rPr>
        <w:t>clasele a V-a – a VI</w:t>
      </w:r>
      <w:r w:rsidRPr="0097531C">
        <w:rPr>
          <w:rFonts w:ascii="Times New Roman" w:hAnsi="Times New Roman"/>
          <w:b/>
          <w:sz w:val="24"/>
          <w:szCs w:val="24"/>
          <w:lang w:val="ro-RO"/>
        </w:rPr>
        <w:t>-a</w:t>
      </w:r>
    </w:p>
    <w:p w:rsidR="00290A58" w:rsidRDefault="00290A58" w:rsidP="00290A58">
      <w:pPr>
        <w:jc w:val="center"/>
        <w:rPr>
          <w:rFonts w:ascii="Times New Roman" w:hAnsi="Times New Roman"/>
          <w:b/>
          <w:sz w:val="24"/>
          <w:szCs w:val="24"/>
        </w:rPr>
      </w:pPr>
      <w:r w:rsidRPr="00594678">
        <w:rPr>
          <w:rFonts w:ascii="Times New Roman" w:hAnsi="Times New Roman"/>
          <w:b/>
          <w:sz w:val="24"/>
          <w:szCs w:val="24"/>
        </w:rPr>
        <w:t>ETAPA JUDEŢEANĂ, 14 martie 2015</w:t>
      </w:r>
    </w:p>
    <w:p w:rsidR="00290A58" w:rsidRPr="00C14980" w:rsidRDefault="00290A58" w:rsidP="00290A58">
      <w:pPr>
        <w:pStyle w:val="NoSpacing"/>
        <w:rPr>
          <w:rFonts w:ascii="Times New Roman" w:hAnsi="Times New Roman"/>
          <w:b/>
          <w:sz w:val="24"/>
          <w:szCs w:val="24"/>
          <w:lang w:val="ro-RO"/>
        </w:rPr>
      </w:pPr>
      <w:r w:rsidRPr="00C14980">
        <w:rPr>
          <w:rFonts w:ascii="Times New Roman" w:hAnsi="Times New Roman"/>
          <w:b/>
          <w:sz w:val="24"/>
          <w:szCs w:val="24"/>
          <w:lang w:val="ro-RO"/>
        </w:rPr>
        <w:t>Timp de lucru: 2 ore</w:t>
      </w:r>
    </w:p>
    <w:p w:rsidR="00290A58" w:rsidRPr="00C14980" w:rsidRDefault="00290A58" w:rsidP="00290A58">
      <w:pPr>
        <w:pStyle w:val="NoSpacing"/>
        <w:rPr>
          <w:rFonts w:ascii="Times New Roman" w:hAnsi="Times New Roman"/>
          <w:b/>
          <w:sz w:val="24"/>
          <w:szCs w:val="24"/>
          <w:lang w:val="ro-RO"/>
        </w:rPr>
      </w:pPr>
      <w:r w:rsidRPr="00C14980">
        <w:rPr>
          <w:rFonts w:ascii="Times New Roman" w:hAnsi="Times New Roman"/>
          <w:b/>
          <w:sz w:val="24"/>
          <w:szCs w:val="24"/>
          <w:lang w:val="ro-RO"/>
        </w:rPr>
        <w:t>Din oficiu: 10 puncte</w:t>
      </w:r>
    </w:p>
    <w:p w:rsidR="00290A58" w:rsidRPr="00C14980" w:rsidRDefault="00290A58" w:rsidP="00290A58">
      <w:pPr>
        <w:pStyle w:val="NoSpacing"/>
        <w:rPr>
          <w:rFonts w:ascii="Times New Roman" w:hAnsi="Times New Roman"/>
          <w:b/>
          <w:sz w:val="24"/>
          <w:szCs w:val="24"/>
          <w:lang w:val="ro-RO"/>
        </w:rPr>
      </w:pPr>
      <w:r w:rsidRPr="00C14980">
        <w:rPr>
          <w:rFonts w:ascii="Times New Roman" w:hAnsi="Times New Roman"/>
          <w:b/>
          <w:sz w:val="24"/>
          <w:szCs w:val="24"/>
          <w:lang w:val="ro-RO"/>
        </w:rPr>
        <w:t>Total: 100 de puncte</w:t>
      </w:r>
    </w:p>
    <w:p w:rsidR="00290A58" w:rsidRPr="00891ED4" w:rsidRDefault="00290A58" w:rsidP="00290A58">
      <w:pPr>
        <w:pStyle w:val="NoSpacing"/>
        <w:jc w:val="center"/>
        <w:rPr>
          <w:rFonts w:ascii="Times New Roman" w:hAnsi="Times New Roman"/>
          <w:b/>
          <w:sz w:val="24"/>
          <w:szCs w:val="24"/>
          <w:lang w:val="ro-RO"/>
        </w:rPr>
      </w:pPr>
    </w:p>
    <w:p w:rsidR="00290A58" w:rsidRDefault="00290A58" w:rsidP="00290A58">
      <w:pPr>
        <w:pStyle w:val="ListParagraph"/>
        <w:pBdr>
          <w:top w:val="single" w:sz="4" w:space="1" w:color="auto"/>
          <w:left w:val="single" w:sz="4" w:space="4" w:color="auto"/>
          <w:bottom w:val="single" w:sz="4" w:space="1" w:color="auto"/>
          <w:right w:val="single" w:sz="4" w:space="0" w:color="auto"/>
        </w:pBdr>
        <w:ind w:left="360"/>
        <w:rPr>
          <w:rFonts w:ascii="Times New Roman" w:hAnsi="Times New Roman"/>
          <w:b/>
          <w:sz w:val="24"/>
          <w:szCs w:val="24"/>
          <w:lang w:val="ro-RO"/>
        </w:rPr>
      </w:pPr>
      <w:r w:rsidRPr="00635457">
        <w:rPr>
          <w:rFonts w:ascii="Times New Roman" w:hAnsi="Times New Roman"/>
          <w:b/>
          <w:sz w:val="24"/>
          <w:szCs w:val="24"/>
          <w:lang w:val="ro-RO"/>
        </w:rPr>
        <w:t>PARTEA I</w:t>
      </w:r>
      <w:r>
        <w:rPr>
          <w:rFonts w:ascii="Times New Roman" w:hAnsi="Times New Roman"/>
          <w:b/>
          <w:sz w:val="24"/>
          <w:szCs w:val="24"/>
          <w:lang w:val="ro-RO"/>
        </w:rPr>
        <w:t xml:space="preserve"> </w:t>
      </w:r>
      <w:r w:rsidRPr="00635457">
        <w:rPr>
          <w:rFonts w:ascii="Times New Roman" w:hAnsi="Times New Roman"/>
          <w:b/>
          <w:sz w:val="24"/>
          <w:szCs w:val="24"/>
          <w:lang w:val="ro-RO"/>
        </w:rPr>
        <w:t xml:space="preserve"> (60 de puncte):</w:t>
      </w:r>
    </w:p>
    <w:p w:rsidR="00290A58" w:rsidRDefault="00290A58" w:rsidP="00290A58">
      <w:pPr>
        <w:pStyle w:val="NoSpacing"/>
        <w:rPr>
          <w:b/>
          <w:lang w:val="ro-RO"/>
        </w:rPr>
      </w:pPr>
    </w:p>
    <w:p w:rsidR="00290A58" w:rsidRPr="008038DA" w:rsidRDefault="00290A58" w:rsidP="00290A58">
      <w:pPr>
        <w:pStyle w:val="NormalWeb"/>
        <w:spacing w:after="0" w:line="360" w:lineRule="auto"/>
        <w:rPr>
          <w:lang w:val="fr-FR"/>
        </w:rPr>
      </w:pPr>
      <w:r w:rsidRPr="008038DA">
        <w:rPr>
          <w:b/>
          <w:lang w:val="ro-RO"/>
        </w:rPr>
        <w:t>Citeşte, cu atenţie, textul de mai jos:</w:t>
      </w:r>
    </w:p>
    <w:p w:rsidR="00290A58" w:rsidRPr="009F1888" w:rsidRDefault="00290A58" w:rsidP="00290A58">
      <w:pPr>
        <w:pStyle w:val="NormalWeb"/>
        <w:spacing w:after="0" w:line="360" w:lineRule="auto"/>
        <w:rPr>
          <w:rFonts w:eastAsia="Times New Roman"/>
          <w:i/>
          <w:sz w:val="28"/>
          <w:szCs w:val="28"/>
        </w:rPr>
      </w:pPr>
      <w:r w:rsidRPr="009F1888">
        <w:rPr>
          <w:i/>
          <w:sz w:val="28"/>
          <w:szCs w:val="28"/>
          <w:shd w:val="clear" w:color="auto" w:fill="FFFFFF"/>
          <w:lang w:val="fr-FR"/>
        </w:rPr>
        <w:t>U</w:t>
      </w:r>
      <w:proofErr w:type="spellStart"/>
      <w:r w:rsidRPr="009F1888">
        <w:rPr>
          <w:rFonts w:eastAsia="Times New Roman"/>
          <w:i/>
          <w:sz w:val="28"/>
          <w:szCs w:val="28"/>
        </w:rPr>
        <w:t>mbra</w:t>
      </w:r>
      <w:proofErr w:type="spellEnd"/>
      <w:r w:rsidRPr="009F1888">
        <w:rPr>
          <w:rFonts w:eastAsia="Times New Roman"/>
          <w:i/>
          <w:sz w:val="28"/>
          <w:szCs w:val="28"/>
        </w:rPr>
        <w:t xml:space="preserve"> </w:t>
      </w:r>
      <w:proofErr w:type="spellStart"/>
      <w:r w:rsidRPr="009F1888">
        <w:rPr>
          <w:rFonts w:eastAsia="Times New Roman"/>
          <w:i/>
          <w:sz w:val="28"/>
          <w:szCs w:val="28"/>
        </w:rPr>
        <w:t>lui</w:t>
      </w:r>
      <w:proofErr w:type="spellEnd"/>
      <w:r w:rsidRPr="009F1888">
        <w:rPr>
          <w:rFonts w:eastAsia="Times New Roman"/>
          <w:i/>
          <w:sz w:val="28"/>
          <w:szCs w:val="28"/>
        </w:rPr>
        <w:t xml:space="preserve"> </w:t>
      </w:r>
      <w:proofErr w:type="spellStart"/>
      <w:r w:rsidRPr="009F1888">
        <w:rPr>
          <w:rFonts w:eastAsia="Times New Roman"/>
          <w:i/>
          <w:sz w:val="28"/>
          <w:szCs w:val="28"/>
        </w:rPr>
        <w:t>Dumnezeu</w:t>
      </w:r>
      <w:proofErr w:type="spellEnd"/>
      <w:r w:rsidRPr="009F1888">
        <w:rPr>
          <w:rFonts w:eastAsia="Times New Roman"/>
          <w:i/>
          <w:sz w:val="28"/>
          <w:szCs w:val="28"/>
        </w:rPr>
        <w:t xml:space="preserve"> e tot </w:t>
      </w:r>
      <w:proofErr w:type="spellStart"/>
      <w:r w:rsidRPr="009F1888">
        <w:rPr>
          <w:rFonts w:eastAsia="Times New Roman"/>
          <w:i/>
          <w:sz w:val="28"/>
          <w:szCs w:val="28"/>
        </w:rPr>
        <w:t>ce</w:t>
      </w:r>
      <w:proofErr w:type="spellEnd"/>
      <w:r w:rsidRPr="009F1888">
        <w:rPr>
          <w:rFonts w:eastAsia="Times New Roman"/>
          <w:i/>
          <w:sz w:val="28"/>
          <w:szCs w:val="28"/>
        </w:rPr>
        <w:t xml:space="preserve"> </w:t>
      </w:r>
      <w:proofErr w:type="spellStart"/>
      <w:r w:rsidRPr="009F1888">
        <w:rPr>
          <w:rFonts w:eastAsia="Times New Roman"/>
          <w:i/>
          <w:sz w:val="28"/>
          <w:szCs w:val="28"/>
        </w:rPr>
        <w:t>vezi</w:t>
      </w:r>
      <w:proofErr w:type="spellEnd"/>
      <w:proofErr w:type="gramStart"/>
      <w:r w:rsidRPr="009F1888">
        <w:rPr>
          <w:rFonts w:eastAsia="Times New Roman"/>
          <w:i/>
          <w:sz w:val="28"/>
          <w:szCs w:val="28"/>
        </w:rPr>
        <w:t>,</w:t>
      </w:r>
      <w:proofErr w:type="gramEnd"/>
      <w:r w:rsidRPr="009F1888">
        <w:rPr>
          <w:rFonts w:eastAsia="Times New Roman"/>
          <w:i/>
          <w:sz w:val="28"/>
          <w:szCs w:val="28"/>
        </w:rPr>
        <w:br/>
      </w:r>
      <w:proofErr w:type="spellStart"/>
      <w:r w:rsidRPr="009F1888">
        <w:rPr>
          <w:rFonts w:eastAsia="Times New Roman"/>
          <w:i/>
          <w:sz w:val="28"/>
          <w:szCs w:val="28"/>
        </w:rPr>
        <w:t>ce</w:t>
      </w:r>
      <w:proofErr w:type="spellEnd"/>
      <w:r w:rsidRPr="009F1888">
        <w:rPr>
          <w:rFonts w:eastAsia="Times New Roman"/>
          <w:i/>
          <w:sz w:val="28"/>
          <w:szCs w:val="28"/>
        </w:rPr>
        <w:t xml:space="preserve">-n </w:t>
      </w:r>
      <w:proofErr w:type="spellStart"/>
      <w:r w:rsidRPr="009F1888">
        <w:rPr>
          <w:rFonts w:eastAsia="Times New Roman"/>
          <w:i/>
          <w:sz w:val="28"/>
          <w:szCs w:val="28"/>
        </w:rPr>
        <w:t>spaţiu</w:t>
      </w:r>
      <w:proofErr w:type="spellEnd"/>
      <w:r w:rsidRPr="009F1888">
        <w:rPr>
          <w:rFonts w:eastAsia="Times New Roman"/>
          <w:i/>
          <w:sz w:val="28"/>
          <w:szCs w:val="28"/>
        </w:rPr>
        <w:t xml:space="preserve"> se </w:t>
      </w:r>
      <w:proofErr w:type="spellStart"/>
      <w:r w:rsidRPr="009F1888">
        <w:rPr>
          <w:rFonts w:eastAsia="Times New Roman"/>
          <w:i/>
          <w:sz w:val="28"/>
          <w:szCs w:val="28"/>
        </w:rPr>
        <w:t>desparte</w:t>
      </w:r>
      <w:proofErr w:type="spellEnd"/>
      <w:r w:rsidRPr="009F1888">
        <w:rPr>
          <w:rFonts w:eastAsia="Times New Roman"/>
          <w:i/>
          <w:sz w:val="28"/>
          <w:szCs w:val="28"/>
        </w:rPr>
        <w:t xml:space="preserve"> </w:t>
      </w:r>
      <w:proofErr w:type="spellStart"/>
      <w:r w:rsidRPr="009F1888">
        <w:rPr>
          <w:rFonts w:eastAsia="Times New Roman"/>
          <w:i/>
          <w:sz w:val="28"/>
          <w:szCs w:val="28"/>
        </w:rPr>
        <w:t>şi</w:t>
      </w:r>
      <w:proofErr w:type="spellEnd"/>
      <w:r w:rsidRPr="009F1888">
        <w:rPr>
          <w:rFonts w:eastAsia="Times New Roman"/>
          <w:i/>
          <w:sz w:val="28"/>
          <w:szCs w:val="28"/>
        </w:rPr>
        <w:t xml:space="preserve"> s-</w:t>
      </w:r>
      <w:proofErr w:type="spellStart"/>
      <w:r w:rsidRPr="009F1888">
        <w:rPr>
          <w:rFonts w:eastAsia="Times New Roman"/>
          <w:i/>
          <w:sz w:val="28"/>
          <w:szCs w:val="28"/>
        </w:rPr>
        <w:t>adună</w:t>
      </w:r>
      <w:proofErr w:type="spellEnd"/>
      <w:r w:rsidRPr="009F1888">
        <w:rPr>
          <w:rFonts w:eastAsia="Times New Roman"/>
          <w:i/>
          <w:sz w:val="28"/>
          <w:szCs w:val="28"/>
        </w:rPr>
        <w:t>,</w:t>
      </w:r>
      <w:r w:rsidRPr="009F1888">
        <w:rPr>
          <w:rFonts w:eastAsia="Times New Roman"/>
          <w:i/>
          <w:sz w:val="28"/>
          <w:szCs w:val="28"/>
        </w:rPr>
        <w:br/>
      </w:r>
      <w:proofErr w:type="spellStart"/>
      <w:r w:rsidRPr="009F1888">
        <w:rPr>
          <w:rFonts w:eastAsia="Times New Roman"/>
          <w:i/>
          <w:sz w:val="28"/>
          <w:szCs w:val="28"/>
        </w:rPr>
        <w:t>pământ</w:t>
      </w:r>
      <w:proofErr w:type="spellEnd"/>
      <w:r w:rsidRPr="009F1888">
        <w:rPr>
          <w:rFonts w:eastAsia="Times New Roman"/>
          <w:i/>
          <w:sz w:val="28"/>
          <w:szCs w:val="28"/>
        </w:rPr>
        <w:t xml:space="preserve"> e ea, </w:t>
      </w:r>
      <w:proofErr w:type="spellStart"/>
      <w:r w:rsidRPr="009F1888">
        <w:rPr>
          <w:rFonts w:eastAsia="Times New Roman"/>
          <w:i/>
          <w:sz w:val="28"/>
          <w:szCs w:val="28"/>
        </w:rPr>
        <w:t>şi</w:t>
      </w:r>
      <w:proofErr w:type="spellEnd"/>
      <w:r w:rsidRPr="009F1888">
        <w:rPr>
          <w:rFonts w:eastAsia="Times New Roman"/>
          <w:i/>
          <w:sz w:val="28"/>
          <w:szCs w:val="28"/>
        </w:rPr>
        <w:t xml:space="preserve"> </w:t>
      </w:r>
      <w:proofErr w:type="spellStart"/>
      <w:r w:rsidRPr="009F1888">
        <w:rPr>
          <w:rFonts w:eastAsia="Times New Roman"/>
          <w:i/>
          <w:sz w:val="28"/>
          <w:szCs w:val="28"/>
        </w:rPr>
        <w:t>prund</w:t>
      </w:r>
      <w:proofErr w:type="spellEnd"/>
      <w:r w:rsidRPr="009F1888">
        <w:rPr>
          <w:rFonts w:eastAsia="Times New Roman"/>
          <w:i/>
          <w:sz w:val="28"/>
          <w:szCs w:val="28"/>
        </w:rPr>
        <w:t xml:space="preserve"> </w:t>
      </w:r>
      <w:proofErr w:type="spellStart"/>
      <w:r w:rsidRPr="009F1888">
        <w:rPr>
          <w:rFonts w:eastAsia="Times New Roman"/>
          <w:i/>
          <w:sz w:val="28"/>
          <w:szCs w:val="28"/>
        </w:rPr>
        <w:t>şi</w:t>
      </w:r>
      <w:proofErr w:type="spellEnd"/>
      <w:r w:rsidRPr="009F1888">
        <w:rPr>
          <w:rFonts w:eastAsia="Times New Roman"/>
          <w:i/>
          <w:sz w:val="28"/>
          <w:szCs w:val="28"/>
        </w:rPr>
        <w:t xml:space="preserve"> </w:t>
      </w:r>
      <w:proofErr w:type="spellStart"/>
      <w:r w:rsidRPr="009F1888">
        <w:rPr>
          <w:rFonts w:eastAsia="Times New Roman"/>
          <w:i/>
          <w:sz w:val="28"/>
          <w:szCs w:val="28"/>
        </w:rPr>
        <w:t>undă</w:t>
      </w:r>
      <w:proofErr w:type="spellEnd"/>
      <w:r w:rsidRPr="009F1888">
        <w:rPr>
          <w:rFonts w:eastAsia="Times New Roman"/>
          <w:i/>
          <w:sz w:val="28"/>
          <w:szCs w:val="28"/>
        </w:rPr>
        <w:t>,</w:t>
      </w:r>
      <w:r w:rsidRPr="009F1888">
        <w:rPr>
          <w:rFonts w:eastAsia="Times New Roman"/>
          <w:i/>
          <w:sz w:val="28"/>
          <w:szCs w:val="28"/>
        </w:rPr>
        <w:br/>
        <w:t xml:space="preserve">un drum cu </w:t>
      </w:r>
      <w:proofErr w:type="spellStart"/>
      <w:r w:rsidRPr="009F1888">
        <w:rPr>
          <w:rFonts w:eastAsia="Times New Roman"/>
          <w:i/>
          <w:sz w:val="28"/>
          <w:szCs w:val="28"/>
        </w:rPr>
        <w:t>călătorul</w:t>
      </w:r>
      <w:proofErr w:type="spellEnd"/>
      <w:r w:rsidRPr="009F1888">
        <w:rPr>
          <w:rFonts w:eastAsia="Times New Roman"/>
          <w:i/>
          <w:sz w:val="28"/>
          <w:szCs w:val="28"/>
        </w:rPr>
        <w:t xml:space="preserve"> </w:t>
      </w:r>
      <w:proofErr w:type="spellStart"/>
      <w:r w:rsidRPr="009F1888">
        <w:rPr>
          <w:rFonts w:eastAsia="Times New Roman"/>
          <w:i/>
          <w:sz w:val="28"/>
          <w:szCs w:val="28"/>
        </w:rPr>
        <w:t>dimpreună</w:t>
      </w:r>
      <w:proofErr w:type="spellEnd"/>
      <w:r w:rsidRPr="009F1888">
        <w:rPr>
          <w:rFonts w:eastAsia="Times New Roman"/>
          <w:i/>
          <w:sz w:val="28"/>
          <w:szCs w:val="28"/>
        </w:rPr>
        <w:t>,</w:t>
      </w:r>
      <w:r w:rsidRPr="009F1888">
        <w:rPr>
          <w:rFonts w:eastAsia="Times New Roman"/>
          <w:i/>
          <w:sz w:val="28"/>
          <w:szCs w:val="28"/>
        </w:rPr>
        <w:br/>
      </w:r>
      <w:proofErr w:type="spellStart"/>
      <w:r w:rsidRPr="009F1888">
        <w:rPr>
          <w:rFonts w:eastAsia="Times New Roman"/>
          <w:i/>
          <w:sz w:val="28"/>
          <w:szCs w:val="28"/>
        </w:rPr>
        <w:t>fântână</w:t>
      </w:r>
      <w:proofErr w:type="spellEnd"/>
      <w:r w:rsidRPr="009F1888">
        <w:rPr>
          <w:rFonts w:eastAsia="Times New Roman"/>
          <w:i/>
          <w:sz w:val="28"/>
          <w:szCs w:val="28"/>
        </w:rPr>
        <w:t xml:space="preserve"> </w:t>
      </w:r>
      <w:proofErr w:type="spellStart"/>
      <w:r w:rsidRPr="009F1888">
        <w:rPr>
          <w:rFonts w:eastAsia="Times New Roman"/>
          <w:i/>
          <w:sz w:val="28"/>
          <w:szCs w:val="28"/>
        </w:rPr>
        <w:t>adăpostind</w:t>
      </w:r>
      <w:proofErr w:type="spellEnd"/>
      <w:r w:rsidRPr="009F1888">
        <w:rPr>
          <w:rFonts w:eastAsia="Times New Roman"/>
          <w:i/>
          <w:sz w:val="28"/>
          <w:szCs w:val="28"/>
        </w:rPr>
        <w:t xml:space="preserve"> o </w:t>
      </w:r>
      <w:proofErr w:type="spellStart"/>
      <w:r w:rsidRPr="009F1888">
        <w:rPr>
          <w:rFonts w:eastAsia="Times New Roman"/>
          <w:i/>
          <w:sz w:val="28"/>
          <w:szCs w:val="28"/>
        </w:rPr>
        <w:t>lună</w:t>
      </w:r>
      <w:proofErr w:type="spellEnd"/>
      <w:r w:rsidRPr="009F1888">
        <w:rPr>
          <w:rFonts w:eastAsia="Times New Roman"/>
          <w:i/>
          <w:sz w:val="28"/>
          <w:szCs w:val="28"/>
        </w:rPr>
        <w:t>.</w:t>
      </w:r>
      <w:r w:rsidRPr="009F1888">
        <w:rPr>
          <w:rFonts w:eastAsia="Times New Roman"/>
          <w:i/>
          <w:sz w:val="28"/>
          <w:szCs w:val="28"/>
        </w:rPr>
        <w:br/>
        <w:t xml:space="preserve">Umbra </w:t>
      </w:r>
      <w:proofErr w:type="spellStart"/>
      <w:r w:rsidRPr="009F1888">
        <w:rPr>
          <w:rFonts w:eastAsia="Times New Roman"/>
          <w:i/>
          <w:sz w:val="28"/>
          <w:szCs w:val="28"/>
        </w:rPr>
        <w:t>lui</w:t>
      </w:r>
      <w:proofErr w:type="spellEnd"/>
      <w:r w:rsidRPr="009F1888">
        <w:rPr>
          <w:rFonts w:eastAsia="Times New Roman"/>
          <w:i/>
          <w:sz w:val="28"/>
          <w:szCs w:val="28"/>
        </w:rPr>
        <w:t xml:space="preserve"> </w:t>
      </w:r>
      <w:proofErr w:type="spellStart"/>
      <w:r w:rsidRPr="009F1888">
        <w:rPr>
          <w:rFonts w:eastAsia="Times New Roman"/>
          <w:i/>
          <w:sz w:val="28"/>
          <w:szCs w:val="28"/>
        </w:rPr>
        <w:t>Dumnezeu</w:t>
      </w:r>
      <w:proofErr w:type="spellEnd"/>
      <w:r w:rsidRPr="009F1888">
        <w:rPr>
          <w:rFonts w:eastAsia="Times New Roman"/>
          <w:i/>
          <w:sz w:val="28"/>
          <w:szCs w:val="28"/>
        </w:rPr>
        <w:t xml:space="preserve"> e </w:t>
      </w:r>
      <w:proofErr w:type="spellStart"/>
      <w:r w:rsidRPr="009F1888">
        <w:rPr>
          <w:rFonts w:eastAsia="Times New Roman"/>
          <w:i/>
          <w:sz w:val="28"/>
          <w:szCs w:val="28"/>
        </w:rPr>
        <w:t>mai</w:t>
      </w:r>
      <w:proofErr w:type="spellEnd"/>
      <w:r w:rsidRPr="009F1888">
        <w:rPr>
          <w:rFonts w:eastAsia="Times New Roman"/>
          <w:i/>
          <w:sz w:val="28"/>
          <w:szCs w:val="28"/>
        </w:rPr>
        <w:t xml:space="preserve"> </w:t>
      </w:r>
      <w:proofErr w:type="spellStart"/>
      <w:r w:rsidRPr="009F1888">
        <w:rPr>
          <w:rFonts w:eastAsia="Times New Roman"/>
          <w:i/>
          <w:sz w:val="28"/>
          <w:szCs w:val="28"/>
        </w:rPr>
        <w:t>vârtoasă</w:t>
      </w:r>
      <w:proofErr w:type="spellEnd"/>
      <w:r w:rsidRPr="009F1888">
        <w:rPr>
          <w:rFonts w:eastAsia="Times New Roman"/>
          <w:i/>
          <w:sz w:val="28"/>
          <w:szCs w:val="28"/>
        </w:rPr>
        <w:t xml:space="preserve"> </w:t>
      </w:r>
      <w:proofErr w:type="spellStart"/>
      <w:r w:rsidRPr="009F1888">
        <w:rPr>
          <w:rFonts w:eastAsia="Times New Roman"/>
          <w:i/>
          <w:sz w:val="28"/>
          <w:szCs w:val="28"/>
        </w:rPr>
        <w:t>în</w:t>
      </w:r>
      <w:proofErr w:type="spellEnd"/>
      <w:r w:rsidRPr="009F1888">
        <w:rPr>
          <w:rFonts w:eastAsia="Times New Roman"/>
          <w:i/>
          <w:sz w:val="28"/>
          <w:szCs w:val="28"/>
        </w:rPr>
        <w:t xml:space="preserve"> </w:t>
      </w:r>
      <w:proofErr w:type="spellStart"/>
      <w:r w:rsidRPr="009F1888">
        <w:rPr>
          <w:rFonts w:eastAsia="Times New Roman"/>
          <w:i/>
          <w:sz w:val="28"/>
          <w:szCs w:val="28"/>
        </w:rPr>
        <w:t>lumină</w:t>
      </w:r>
      <w:proofErr w:type="spellEnd"/>
      <w:proofErr w:type="gramStart"/>
      <w:r w:rsidRPr="009F1888">
        <w:rPr>
          <w:rFonts w:eastAsia="Times New Roman"/>
          <w:i/>
          <w:sz w:val="28"/>
          <w:szCs w:val="28"/>
        </w:rPr>
        <w:t>,</w:t>
      </w:r>
      <w:proofErr w:type="gramEnd"/>
      <w:r w:rsidRPr="009F1888">
        <w:rPr>
          <w:rFonts w:eastAsia="Times New Roman"/>
          <w:i/>
          <w:sz w:val="28"/>
          <w:szCs w:val="28"/>
        </w:rPr>
        <w:br/>
      </w:r>
      <w:proofErr w:type="spellStart"/>
      <w:r w:rsidRPr="009F1888">
        <w:rPr>
          <w:rFonts w:eastAsia="Times New Roman"/>
          <w:i/>
          <w:sz w:val="28"/>
          <w:szCs w:val="28"/>
        </w:rPr>
        <w:t>mai</w:t>
      </w:r>
      <w:proofErr w:type="spellEnd"/>
      <w:r w:rsidRPr="009F1888">
        <w:rPr>
          <w:rFonts w:eastAsia="Times New Roman"/>
          <w:i/>
          <w:sz w:val="28"/>
          <w:szCs w:val="28"/>
        </w:rPr>
        <w:t xml:space="preserve"> </w:t>
      </w:r>
      <w:proofErr w:type="spellStart"/>
      <w:r w:rsidRPr="009F1888">
        <w:rPr>
          <w:rFonts w:eastAsia="Times New Roman"/>
          <w:i/>
          <w:sz w:val="28"/>
          <w:szCs w:val="28"/>
        </w:rPr>
        <w:t>grea</w:t>
      </w:r>
      <w:proofErr w:type="spellEnd"/>
      <w:r w:rsidRPr="009F1888">
        <w:rPr>
          <w:rFonts w:eastAsia="Times New Roman"/>
          <w:i/>
          <w:sz w:val="28"/>
          <w:szCs w:val="28"/>
        </w:rPr>
        <w:t xml:space="preserve"> ca </w:t>
      </w:r>
      <w:proofErr w:type="spellStart"/>
      <w:r w:rsidRPr="009F1888">
        <w:rPr>
          <w:rFonts w:eastAsia="Times New Roman"/>
          <w:i/>
          <w:sz w:val="28"/>
          <w:szCs w:val="28"/>
        </w:rPr>
        <w:t>alte</w:t>
      </w:r>
      <w:proofErr w:type="spellEnd"/>
      <w:r w:rsidRPr="009F1888">
        <w:rPr>
          <w:rFonts w:eastAsia="Times New Roman"/>
          <w:i/>
          <w:sz w:val="28"/>
          <w:szCs w:val="28"/>
        </w:rPr>
        <w:t xml:space="preserve"> </w:t>
      </w:r>
      <w:proofErr w:type="spellStart"/>
      <w:r w:rsidRPr="009F1888">
        <w:rPr>
          <w:rFonts w:eastAsia="Times New Roman"/>
          <w:i/>
          <w:sz w:val="28"/>
          <w:szCs w:val="28"/>
        </w:rPr>
        <w:t>umbre</w:t>
      </w:r>
      <w:proofErr w:type="spellEnd"/>
      <w:r w:rsidRPr="009F1888">
        <w:rPr>
          <w:rFonts w:eastAsia="Times New Roman"/>
          <w:i/>
          <w:sz w:val="28"/>
          <w:szCs w:val="28"/>
        </w:rPr>
        <w:t xml:space="preserve">. </w:t>
      </w:r>
      <w:proofErr w:type="spellStart"/>
      <w:proofErr w:type="gramStart"/>
      <w:r w:rsidRPr="009F1888">
        <w:rPr>
          <w:rFonts w:eastAsia="Times New Roman"/>
          <w:i/>
          <w:sz w:val="28"/>
          <w:szCs w:val="28"/>
        </w:rPr>
        <w:t>Şi</w:t>
      </w:r>
      <w:proofErr w:type="spellEnd"/>
      <w:r w:rsidRPr="009F1888">
        <w:rPr>
          <w:rFonts w:eastAsia="Times New Roman"/>
          <w:i/>
          <w:sz w:val="28"/>
          <w:szCs w:val="28"/>
        </w:rPr>
        <w:t xml:space="preserve"> nu-</w:t>
      </w:r>
      <w:proofErr w:type="spellStart"/>
      <w:r w:rsidRPr="009F1888">
        <w:rPr>
          <w:rFonts w:eastAsia="Times New Roman"/>
          <w:i/>
          <w:sz w:val="28"/>
          <w:szCs w:val="28"/>
        </w:rPr>
        <w:t>ţi</w:t>
      </w:r>
      <w:proofErr w:type="spellEnd"/>
      <w:r w:rsidRPr="009F1888">
        <w:rPr>
          <w:rFonts w:eastAsia="Times New Roman"/>
          <w:i/>
          <w:sz w:val="28"/>
          <w:szCs w:val="28"/>
        </w:rPr>
        <w:t xml:space="preserve"> </w:t>
      </w:r>
      <w:proofErr w:type="spellStart"/>
      <w:r w:rsidRPr="009F1888">
        <w:rPr>
          <w:rFonts w:eastAsia="Times New Roman"/>
          <w:i/>
          <w:sz w:val="28"/>
          <w:szCs w:val="28"/>
        </w:rPr>
        <w:t>scapă</w:t>
      </w:r>
      <w:proofErr w:type="spellEnd"/>
      <w:r w:rsidRPr="009F1888">
        <w:rPr>
          <w:rFonts w:eastAsia="Times New Roman"/>
          <w:i/>
          <w:sz w:val="28"/>
          <w:szCs w:val="28"/>
        </w:rPr>
        <w:t>.</w:t>
      </w:r>
      <w:proofErr w:type="gramEnd"/>
      <w:r w:rsidRPr="009F1888">
        <w:rPr>
          <w:rFonts w:eastAsia="Times New Roman"/>
          <w:i/>
          <w:sz w:val="28"/>
          <w:szCs w:val="28"/>
        </w:rPr>
        <w:br/>
      </w:r>
      <w:proofErr w:type="spellStart"/>
      <w:proofErr w:type="gramStart"/>
      <w:r w:rsidRPr="009F1888">
        <w:rPr>
          <w:rFonts w:eastAsia="Times New Roman"/>
          <w:i/>
          <w:sz w:val="28"/>
          <w:szCs w:val="28"/>
        </w:rPr>
        <w:t>Şi</w:t>
      </w:r>
      <w:proofErr w:type="spellEnd"/>
      <w:r w:rsidRPr="009F1888">
        <w:rPr>
          <w:rFonts w:eastAsia="Times New Roman"/>
          <w:i/>
          <w:sz w:val="28"/>
          <w:szCs w:val="28"/>
        </w:rPr>
        <w:t xml:space="preserve"> </w:t>
      </w:r>
      <w:proofErr w:type="spellStart"/>
      <w:r w:rsidRPr="009F1888">
        <w:rPr>
          <w:rFonts w:eastAsia="Times New Roman"/>
          <w:i/>
          <w:sz w:val="28"/>
          <w:szCs w:val="28"/>
        </w:rPr>
        <w:t>poţi</w:t>
      </w:r>
      <w:proofErr w:type="spellEnd"/>
      <w:r w:rsidRPr="009F1888">
        <w:rPr>
          <w:rFonts w:eastAsia="Times New Roman"/>
          <w:i/>
          <w:sz w:val="28"/>
          <w:szCs w:val="28"/>
        </w:rPr>
        <w:t xml:space="preserve"> s-o </w:t>
      </w:r>
      <w:proofErr w:type="spellStart"/>
      <w:r w:rsidRPr="009F1888">
        <w:rPr>
          <w:rFonts w:eastAsia="Times New Roman"/>
          <w:i/>
          <w:sz w:val="28"/>
          <w:szCs w:val="28"/>
        </w:rPr>
        <w:t>strângi</w:t>
      </w:r>
      <w:proofErr w:type="spellEnd"/>
      <w:r w:rsidRPr="009F1888">
        <w:rPr>
          <w:rFonts w:eastAsia="Times New Roman"/>
          <w:i/>
          <w:sz w:val="28"/>
          <w:szCs w:val="28"/>
        </w:rPr>
        <w:t xml:space="preserve"> sub chip de </w:t>
      </w:r>
      <w:proofErr w:type="spellStart"/>
      <w:r w:rsidRPr="009F1888">
        <w:rPr>
          <w:rFonts w:eastAsia="Times New Roman"/>
          <w:i/>
          <w:sz w:val="28"/>
          <w:szCs w:val="28"/>
        </w:rPr>
        <w:t>holdă</w:t>
      </w:r>
      <w:proofErr w:type="spellEnd"/>
      <w:r w:rsidRPr="009F1888">
        <w:rPr>
          <w:rFonts w:eastAsia="Times New Roman"/>
          <w:i/>
          <w:sz w:val="28"/>
          <w:szCs w:val="28"/>
        </w:rPr>
        <w:t xml:space="preserve"> </w:t>
      </w:r>
      <w:proofErr w:type="spellStart"/>
      <w:r w:rsidRPr="009F1888">
        <w:rPr>
          <w:rFonts w:eastAsia="Times New Roman"/>
          <w:i/>
          <w:sz w:val="28"/>
          <w:szCs w:val="28"/>
        </w:rPr>
        <w:t>şi</w:t>
      </w:r>
      <w:proofErr w:type="spellEnd"/>
      <w:r w:rsidRPr="009F1888">
        <w:rPr>
          <w:rFonts w:eastAsia="Times New Roman"/>
          <w:i/>
          <w:sz w:val="28"/>
          <w:szCs w:val="28"/>
        </w:rPr>
        <w:t xml:space="preserve"> </w:t>
      </w:r>
      <w:proofErr w:type="spellStart"/>
      <w:r w:rsidRPr="009F1888">
        <w:rPr>
          <w:rFonts w:eastAsia="Times New Roman"/>
          <w:i/>
          <w:sz w:val="28"/>
          <w:szCs w:val="28"/>
        </w:rPr>
        <w:t>grădină</w:t>
      </w:r>
      <w:proofErr w:type="spellEnd"/>
      <w:r w:rsidRPr="009F1888">
        <w:rPr>
          <w:rFonts w:eastAsia="Times New Roman"/>
          <w:i/>
          <w:sz w:val="28"/>
          <w:szCs w:val="28"/>
        </w:rPr>
        <w:t>.</w:t>
      </w:r>
      <w:proofErr w:type="gramEnd"/>
      <w:r w:rsidRPr="009F1888">
        <w:rPr>
          <w:rFonts w:eastAsia="Times New Roman"/>
          <w:i/>
          <w:sz w:val="28"/>
          <w:szCs w:val="28"/>
        </w:rPr>
        <w:br/>
      </w:r>
      <w:proofErr w:type="spellStart"/>
      <w:r w:rsidRPr="009F1888">
        <w:rPr>
          <w:rFonts w:eastAsia="Times New Roman"/>
          <w:i/>
          <w:sz w:val="28"/>
          <w:szCs w:val="28"/>
        </w:rPr>
        <w:t>Şi</w:t>
      </w:r>
      <w:proofErr w:type="spellEnd"/>
      <w:r w:rsidRPr="009F1888">
        <w:rPr>
          <w:rFonts w:eastAsia="Times New Roman"/>
          <w:i/>
          <w:sz w:val="28"/>
          <w:szCs w:val="28"/>
        </w:rPr>
        <w:t xml:space="preserve"> </w:t>
      </w:r>
      <w:proofErr w:type="spellStart"/>
      <w:r w:rsidRPr="009F1888">
        <w:rPr>
          <w:rFonts w:eastAsia="Times New Roman"/>
          <w:i/>
          <w:sz w:val="28"/>
          <w:szCs w:val="28"/>
        </w:rPr>
        <w:t>poţi</w:t>
      </w:r>
      <w:proofErr w:type="spellEnd"/>
      <w:r w:rsidRPr="009F1888">
        <w:rPr>
          <w:rFonts w:eastAsia="Times New Roman"/>
          <w:i/>
          <w:sz w:val="28"/>
          <w:szCs w:val="28"/>
        </w:rPr>
        <w:t xml:space="preserve"> s-o </w:t>
      </w:r>
      <w:proofErr w:type="spellStart"/>
      <w:r w:rsidRPr="009F1888">
        <w:rPr>
          <w:rFonts w:eastAsia="Times New Roman"/>
          <w:i/>
          <w:sz w:val="28"/>
          <w:szCs w:val="28"/>
        </w:rPr>
        <w:t>bei</w:t>
      </w:r>
      <w:proofErr w:type="spellEnd"/>
      <w:r w:rsidRPr="009F1888">
        <w:rPr>
          <w:rFonts w:eastAsia="Times New Roman"/>
          <w:i/>
          <w:sz w:val="28"/>
          <w:szCs w:val="28"/>
        </w:rPr>
        <w:t xml:space="preserve"> </w:t>
      </w:r>
      <w:proofErr w:type="spellStart"/>
      <w:r w:rsidRPr="009F1888">
        <w:rPr>
          <w:rFonts w:eastAsia="Times New Roman"/>
          <w:i/>
          <w:sz w:val="28"/>
          <w:szCs w:val="28"/>
        </w:rPr>
        <w:t>în</w:t>
      </w:r>
      <w:proofErr w:type="spellEnd"/>
      <w:r w:rsidRPr="009F1888">
        <w:rPr>
          <w:rFonts w:eastAsia="Times New Roman"/>
          <w:i/>
          <w:sz w:val="28"/>
          <w:szCs w:val="28"/>
        </w:rPr>
        <w:t xml:space="preserve"> chip de </w:t>
      </w:r>
      <w:proofErr w:type="spellStart"/>
      <w:proofErr w:type="gramStart"/>
      <w:r w:rsidRPr="009F1888">
        <w:rPr>
          <w:rFonts w:eastAsia="Times New Roman"/>
          <w:i/>
          <w:sz w:val="28"/>
          <w:szCs w:val="28"/>
        </w:rPr>
        <w:t>apă</w:t>
      </w:r>
      <w:proofErr w:type="spellEnd"/>
      <w:proofErr w:type="gramEnd"/>
      <w:r w:rsidRPr="009F1888">
        <w:rPr>
          <w:rFonts w:eastAsia="Times New Roman"/>
          <w:i/>
          <w:sz w:val="28"/>
          <w:szCs w:val="28"/>
        </w:rPr>
        <w:t>.</w:t>
      </w:r>
    </w:p>
    <w:p w:rsidR="00290A58" w:rsidRPr="009F1888" w:rsidRDefault="00290A58" w:rsidP="00290A58">
      <w:pPr>
        <w:pStyle w:val="NormalWeb"/>
        <w:spacing w:after="0" w:line="360" w:lineRule="auto"/>
        <w:rPr>
          <w:rFonts w:eastAsia="Times New Roman"/>
          <w:sz w:val="28"/>
          <w:szCs w:val="28"/>
        </w:rPr>
      </w:pPr>
      <w:r w:rsidRPr="009F1888">
        <w:rPr>
          <w:rFonts w:eastAsia="Times New Roman"/>
          <w:sz w:val="28"/>
          <w:szCs w:val="28"/>
        </w:rPr>
        <w:t xml:space="preserve">                                  (Lucian </w:t>
      </w:r>
      <w:proofErr w:type="spellStart"/>
      <w:r w:rsidRPr="009F1888">
        <w:rPr>
          <w:rFonts w:eastAsia="Times New Roman"/>
          <w:sz w:val="28"/>
          <w:szCs w:val="28"/>
        </w:rPr>
        <w:t>Blaga</w:t>
      </w:r>
      <w:proofErr w:type="spellEnd"/>
      <w:r w:rsidRPr="009F1888">
        <w:rPr>
          <w:rFonts w:eastAsia="Times New Roman"/>
          <w:sz w:val="28"/>
          <w:szCs w:val="28"/>
        </w:rPr>
        <w:t xml:space="preserve">, </w:t>
      </w:r>
      <w:r w:rsidRPr="009F1888">
        <w:rPr>
          <w:rFonts w:eastAsia="Times New Roman"/>
          <w:b/>
          <w:i/>
          <w:sz w:val="28"/>
          <w:szCs w:val="28"/>
        </w:rPr>
        <w:t xml:space="preserve">Umbra </w:t>
      </w:r>
      <w:proofErr w:type="spellStart"/>
      <w:r w:rsidRPr="009F1888">
        <w:rPr>
          <w:rFonts w:eastAsia="Times New Roman"/>
          <w:b/>
          <w:i/>
          <w:sz w:val="28"/>
          <w:szCs w:val="28"/>
        </w:rPr>
        <w:t>lui</w:t>
      </w:r>
      <w:proofErr w:type="spellEnd"/>
      <w:r w:rsidRPr="009F1888">
        <w:rPr>
          <w:rFonts w:eastAsia="Times New Roman"/>
          <w:b/>
          <w:i/>
          <w:sz w:val="28"/>
          <w:szCs w:val="28"/>
        </w:rPr>
        <w:t xml:space="preserve"> </w:t>
      </w:r>
      <w:proofErr w:type="spellStart"/>
      <w:r w:rsidRPr="009F1888">
        <w:rPr>
          <w:rFonts w:eastAsia="Times New Roman"/>
          <w:b/>
          <w:i/>
          <w:sz w:val="28"/>
          <w:szCs w:val="28"/>
        </w:rPr>
        <w:t>Dumnezeu</w:t>
      </w:r>
      <w:proofErr w:type="spellEnd"/>
      <w:r w:rsidRPr="009F1888">
        <w:rPr>
          <w:rFonts w:eastAsia="Times New Roman"/>
          <w:sz w:val="28"/>
          <w:szCs w:val="28"/>
        </w:rPr>
        <w:t>)</w:t>
      </w:r>
    </w:p>
    <w:p w:rsidR="00290A58" w:rsidRDefault="00290A58" w:rsidP="00290A58">
      <w:pPr>
        <w:pStyle w:val="NormalWeb"/>
        <w:spacing w:after="0" w:line="360" w:lineRule="auto"/>
        <w:rPr>
          <w:rFonts w:eastAsia="Times New Roman"/>
        </w:rPr>
      </w:pPr>
    </w:p>
    <w:p w:rsidR="00290A58" w:rsidRPr="0048495C" w:rsidRDefault="00290A58" w:rsidP="00290A58">
      <w:pPr>
        <w:pStyle w:val="NormalWeb"/>
        <w:spacing w:after="0" w:line="360" w:lineRule="auto"/>
        <w:rPr>
          <w:rFonts w:eastAsia="Times New Roman"/>
          <w:i/>
          <w:sz w:val="20"/>
          <w:szCs w:val="20"/>
        </w:rPr>
      </w:pPr>
      <w:proofErr w:type="spellStart"/>
      <w:proofErr w:type="gramStart"/>
      <w:r w:rsidRPr="0048495C">
        <w:rPr>
          <w:rFonts w:eastAsia="Times New Roman"/>
          <w:i/>
          <w:sz w:val="20"/>
          <w:szCs w:val="20"/>
        </w:rPr>
        <w:t>prund</w:t>
      </w:r>
      <w:proofErr w:type="spellEnd"/>
      <w:r w:rsidRPr="0048495C">
        <w:rPr>
          <w:rStyle w:val="def"/>
          <w:i/>
          <w:sz w:val="20"/>
          <w:szCs w:val="20"/>
        </w:rPr>
        <w:t xml:space="preserve"> :</w:t>
      </w:r>
      <w:proofErr w:type="gramEnd"/>
      <w:r w:rsidRPr="0048495C">
        <w:rPr>
          <w:rStyle w:val="def"/>
          <w:i/>
          <w:sz w:val="20"/>
          <w:szCs w:val="20"/>
        </w:rPr>
        <w:t xml:space="preserve"> mal, </w:t>
      </w:r>
      <w:proofErr w:type="spellStart"/>
      <w:r w:rsidRPr="0048495C">
        <w:rPr>
          <w:rStyle w:val="def"/>
          <w:i/>
          <w:sz w:val="20"/>
          <w:szCs w:val="20"/>
        </w:rPr>
        <w:t>țărm</w:t>
      </w:r>
      <w:proofErr w:type="spellEnd"/>
      <w:r w:rsidRPr="0048495C">
        <w:rPr>
          <w:rStyle w:val="def"/>
          <w:i/>
          <w:sz w:val="20"/>
          <w:szCs w:val="20"/>
        </w:rPr>
        <w:t xml:space="preserve">, </w:t>
      </w:r>
      <w:proofErr w:type="spellStart"/>
      <w:r w:rsidRPr="0048495C">
        <w:rPr>
          <w:rStyle w:val="def"/>
          <w:i/>
          <w:sz w:val="20"/>
          <w:szCs w:val="20"/>
        </w:rPr>
        <w:t>teren</w:t>
      </w:r>
      <w:proofErr w:type="spellEnd"/>
      <w:r w:rsidRPr="0048495C">
        <w:rPr>
          <w:rStyle w:val="def"/>
          <w:i/>
          <w:sz w:val="20"/>
          <w:szCs w:val="20"/>
        </w:rPr>
        <w:t xml:space="preserve"> </w:t>
      </w:r>
      <w:proofErr w:type="spellStart"/>
      <w:r w:rsidRPr="0048495C">
        <w:rPr>
          <w:rStyle w:val="def"/>
          <w:i/>
          <w:sz w:val="20"/>
          <w:szCs w:val="20"/>
        </w:rPr>
        <w:t>acoperit</w:t>
      </w:r>
      <w:proofErr w:type="spellEnd"/>
      <w:r w:rsidRPr="0048495C">
        <w:rPr>
          <w:rStyle w:val="def"/>
          <w:i/>
          <w:sz w:val="20"/>
          <w:szCs w:val="20"/>
        </w:rPr>
        <w:t xml:space="preserve"> cu </w:t>
      </w:r>
      <w:proofErr w:type="spellStart"/>
      <w:r w:rsidRPr="0048495C">
        <w:rPr>
          <w:rStyle w:val="def"/>
          <w:i/>
          <w:sz w:val="20"/>
          <w:szCs w:val="20"/>
        </w:rPr>
        <w:t>pietriș</w:t>
      </w:r>
      <w:proofErr w:type="spellEnd"/>
      <w:r w:rsidRPr="0048495C">
        <w:rPr>
          <w:rStyle w:val="def"/>
          <w:i/>
          <w:sz w:val="20"/>
          <w:szCs w:val="20"/>
        </w:rPr>
        <w:t xml:space="preserve">; </w:t>
      </w:r>
      <w:proofErr w:type="spellStart"/>
      <w:r w:rsidRPr="0048495C">
        <w:rPr>
          <w:rStyle w:val="def"/>
          <w:i/>
          <w:sz w:val="20"/>
          <w:szCs w:val="20"/>
        </w:rPr>
        <w:t>prundiș</w:t>
      </w:r>
      <w:proofErr w:type="spellEnd"/>
      <w:r w:rsidRPr="0048495C">
        <w:rPr>
          <w:rStyle w:val="def"/>
          <w:i/>
          <w:sz w:val="20"/>
          <w:szCs w:val="20"/>
        </w:rPr>
        <w:t xml:space="preserve">; </w:t>
      </w:r>
      <w:proofErr w:type="spellStart"/>
      <w:r w:rsidRPr="0048495C">
        <w:rPr>
          <w:rStyle w:val="def"/>
          <w:i/>
          <w:sz w:val="20"/>
          <w:szCs w:val="20"/>
        </w:rPr>
        <w:t>teren</w:t>
      </w:r>
      <w:proofErr w:type="spellEnd"/>
      <w:r w:rsidRPr="0048495C">
        <w:rPr>
          <w:rStyle w:val="def"/>
          <w:i/>
          <w:sz w:val="20"/>
          <w:szCs w:val="20"/>
        </w:rPr>
        <w:t xml:space="preserve"> format din </w:t>
      </w:r>
      <w:proofErr w:type="spellStart"/>
      <w:r w:rsidRPr="0048495C">
        <w:rPr>
          <w:rStyle w:val="def"/>
          <w:i/>
          <w:sz w:val="20"/>
          <w:szCs w:val="20"/>
        </w:rPr>
        <w:t>pietriș</w:t>
      </w:r>
      <w:proofErr w:type="spellEnd"/>
      <w:r w:rsidRPr="0048495C">
        <w:rPr>
          <w:rFonts w:eastAsia="Times New Roman"/>
          <w:i/>
          <w:sz w:val="20"/>
          <w:szCs w:val="20"/>
        </w:rPr>
        <w:fldChar w:fldCharType="begin"/>
      </w:r>
      <w:r w:rsidRPr="0048495C">
        <w:rPr>
          <w:rFonts w:eastAsia="Times New Roman"/>
          <w:i/>
          <w:sz w:val="20"/>
          <w:szCs w:val="20"/>
        </w:rPr>
        <w:instrText xml:space="preserve"> HYPERLINK "http://maps.google.com/maps?ll=47.165457,27.57835&amp;z=16&amp;t=m&amp;hl=en-US&amp;gl=US&amp;mapclient=apiv3" \o "Click to see this area on Google Maps" \t "_blank" </w:instrText>
      </w:r>
      <w:r w:rsidRPr="0048495C">
        <w:rPr>
          <w:rFonts w:eastAsia="Times New Roman"/>
          <w:i/>
          <w:sz w:val="20"/>
          <w:szCs w:val="20"/>
        </w:rPr>
        <w:fldChar w:fldCharType="separate"/>
      </w:r>
    </w:p>
    <w:p w:rsidR="00290A58" w:rsidRPr="0048495C" w:rsidRDefault="00290A58" w:rsidP="00290A58">
      <w:pPr>
        <w:spacing w:after="0" w:line="360" w:lineRule="auto"/>
        <w:rPr>
          <w:rFonts w:ascii="Times New Roman" w:eastAsia="Times New Roman" w:hAnsi="Times New Roman"/>
          <w:i/>
          <w:sz w:val="20"/>
          <w:szCs w:val="20"/>
        </w:rPr>
      </w:pPr>
      <w:r w:rsidRPr="0048495C">
        <w:rPr>
          <w:rFonts w:ascii="Times New Roman" w:eastAsia="Times New Roman" w:hAnsi="Times New Roman"/>
          <w:i/>
          <w:sz w:val="20"/>
          <w:szCs w:val="20"/>
        </w:rPr>
        <w:fldChar w:fldCharType="end"/>
      </w:r>
      <w:r w:rsidRPr="0048495C">
        <w:rPr>
          <w:rFonts w:ascii="Times New Roman" w:eastAsia="Times New Roman" w:hAnsi="Times New Roman"/>
          <w:i/>
          <w:sz w:val="20"/>
          <w:szCs w:val="20"/>
        </w:rPr>
        <w:t xml:space="preserve"> vârtos: </w:t>
      </w:r>
      <w:r w:rsidRPr="0048495C">
        <w:rPr>
          <w:rStyle w:val="def"/>
          <w:rFonts w:ascii="Times New Roman" w:hAnsi="Times New Roman"/>
          <w:i/>
          <w:sz w:val="20"/>
          <w:szCs w:val="20"/>
        </w:rPr>
        <w:t>puternic, voinic, viguros, robust</w:t>
      </w:r>
    </w:p>
    <w:p w:rsidR="00290A58" w:rsidRDefault="00290A58" w:rsidP="00290A58">
      <w:pPr>
        <w:spacing w:after="0" w:line="360" w:lineRule="auto"/>
        <w:jc w:val="both"/>
        <w:rPr>
          <w:rFonts w:ascii="Times New Roman" w:hAnsi="Times New Roman"/>
          <w:sz w:val="24"/>
          <w:szCs w:val="24"/>
        </w:rPr>
      </w:pPr>
      <w:r w:rsidRPr="008038DA">
        <w:rPr>
          <w:rFonts w:ascii="Times New Roman" w:hAnsi="Times New Roman"/>
          <w:sz w:val="24"/>
          <w:szCs w:val="24"/>
        </w:rPr>
        <w:tab/>
      </w:r>
    </w:p>
    <w:p w:rsidR="00290A58" w:rsidRPr="008038DA" w:rsidRDefault="00290A58" w:rsidP="00290A58">
      <w:pPr>
        <w:spacing w:after="0" w:line="360" w:lineRule="auto"/>
        <w:ind w:firstLine="360"/>
        <w:jc w:val="both"/>
        <w:rPr>
          <w:rFonts w:ascii="Times New Roman" w:hAnsi="Times New Roman"/>
          <w:sz w:val="24"/>
          <w:szCs w:val="24"/>
        </w:rPr>
      </w:pPr>
      <w:r w:rsidRPr="008038DA">
        <w:rPr>
          <w:rFonts w:ascii="Times New Roman" w:hAnsi="Times New Roman"/>
          <w:sz w:val="24"/>
          <w:szCs w:val="24"/>
        </w:rPr>
        <w:lastRenderedPageBreak/>
        <w:t xml:space="preserve">Redactează o compunere de 15-35 de rânduri despre semnificaţiile mesajului transmis de textul dat. În redactarea compunerii, vei avea în vedere următoarele repere: </w:t>
      </w:r>
    </w:p>
    <w:p w:rsidR="00290A58" w:rsidRPr="008038DA" w:rsidRDefault="00290A58" w:rsidP="00290A58">
      <w:pPr>
        <w:numPr>
          <w:ilvl w:val="0"/>
          <w:numId w:val="1"/>
        </w:numPr>
        <w:spacing w:after="0" w:line="360" w:lineRule="auto"/>
        <w:jc w:val="both"/>
        <w:rPr>
          <w:rFonts w:ascii="Times New Roman" w:hAnsi="Times New Roman"/>
          <w:sz w:val="24"/>
          <w:szCs w:val="24"/>
        </w:rPr>
      </w:pPr>
      <w:r w:rsidRPr="008038DA">
        <w:rPr>
          <w:rFonts w:ascii="Times New Roman" w:hAnsi="Times New Roman"/>
          <w:sz w:val="24"/>
          <w:szCs w:val="24"/>
        </w:rPr>
        <w:t>precizarea ideii centrale a poeziei;</w:t>
      </w:r>
    </w:p>
    <w:p w:rsidR="00290A58" w:rsidRPr="008038DA" w:rsidRDefault="00290A58" w:rsidP="00290A58">
      <w:pPr>
        <w:numPr>
          <w:ilvl w:val="0"/>
          <w:numId w:val="1"/>
        </w:numPr>
        <w:spacing w:after="0" w:line="360" w:lineRule="auto"/>
        <w:jc w:val="both"/>
        <w:rPr>
          <w:rFonts w:ascii="Times New Roman" w:hAnsi="Times New Roman"/>
          <w:sz w:val="24"/>
          <w:szCs w:val="24"/>
        </w:rPr>
      </w:pPr>
      <w:r w:rsidRPr="008038DA">
        <w:rPr>
          <w:rFonts w:ascii="Times New Roman" w:hAnsi="Times New Roman"/>
          <w:sz w:val="24"/>
          <w:szCs w:val="24"/>
        </w:rPr>
        <w:t>ilustrarea acesteia cu două secvenţe din text;</w:t>
      </w:r>
    </w:p>
    <w:p w:rsidR="00290A58" w:rsidRPr="008038DA" w:rsidRDefault="00290A58" w:rsidP="00290A58">
      <w:pPr>
        <w:numPr>
          <w:ilvl w:val="0"/>
          <w:numId w:val="1"/>
        </w:numPr>
        <w:spacing w:after="0" w:line="360" w:lineRule="auto"/>
        <w:jc w:val="both"/>
        <w:rPr>
          <w:rFonts w:ascii="Times New Roman" w:hAnsi="Times New Roman"/>
          <w:sz w:val="24"/>
          <w:szCs w:val="24"/>
        </w:rPr>
      </w:pPr>
      <w:r w:rsidRPr="008038DA">
        <w:rPr>
          <w:rFonts w:ascii="Times New Roman" w:hAnsi="Times New Roman"/>
          <w:sz w:val="24"/>
          <w:szCs w:val="24"/>
        </w:rPr>
        <w:t>explicarea semnificaţiei titlului;</w:t>
      </w:r>
    </w:p>
    <w:p w:rsidR="00290A58" w:rsidRPr="008038DA" w:rsidRDefault="00290A58" w:rsidP="00290A58">
      <w:pPr>
        <w:numPr>
          <w:ilvl w:val="0"/>
          <w:numId w:val="1"/>
        </w:numPr>
        <w:spacing w:after="0" w:line="360" w:lineRule="auto"/>
        <w:jc w:val="both"/>
        <w:rPr>
          <w:rFonts w:ascii="Times New Roman" w:hAnsi="Times New Roman"/>
          <w:sz w:val="24"/>
          <w:szCs w:val="24"/>
        </w:rPr>
      </w:pPr>
      <w:r w:rsidRPr="008038DA">
        <w:rPr>
          <w:rFonts w:ascii="Times New Roman" w:hAnsi="Times New Roman"/>
          <w:sz w:val="24"/>
          <w:szCs w:val="24"/>
        </w:rPr>
        <w:t xml:space="preserve">evidenţierea dimensiunilor sacre ale spaţiului, aşa cum </w:t>
      </w:r>
      <w:r>
        <w:rPr>
          <w:rFonts w:ascii="Times New Roman" w:hAnsi="Times New Roman"/>
          <w:sz w:val="24"/>
          <w:szCs w:val="24"/>
        </w:rPr>
        <w:t>sunt descrise</w:t>
      </w:r>
      <w:r w:rsidRPr="008038DA">
        <w:rPr>
          <w:rFonts w:ascii="Times New Roman" w:hAnsi="Times New Roman"/>
          <w:sz w:val="24"/>
          <w:szCs w:val="24"/>
        </w:rPr>
        <w:t xml:space="preserve"> în textul dat;</w:t>
      </w:r>
    </w:p>
    <w:p w:rsidR="00290A58" w:rsidRDefault="00290A58" w:rsidP="00290A58">
      <w:pPr>
        <w:numPr>
          <w:ilvl w:val="0"/>
          <w:numId w:val="1"/>
        </w:numPr>
        <w:spacing w:after="0" w:line="360" w:lineRule="auto"/>
        <w:jc w:val="both"/>
        <w:rPr>
          <w:rFonts w:ascii="Times New Roman" w:hAnsi="Times New Roman"/>
          <w:sz w:val="24"/>
          <w:szCs w:val="24"/>
        </w:rPr>
      </w:pPr>
      <w:r w:rsidRPr="008038DA">
        <w:rPr>
          <w:rFonts w:ascii="Times New Roman" w:hAnsi="Times New Roman"/>
          <w:sz w:val="24"/>
          <w:szCs w:val="24"/>
        </w:rPr>
        <w:t>formularea unui punct de vedere despre semnificaţiile mesajului transmis de textul dat, valorificând imaginile poetice prin care este conturată imaginea divină a naturii</w:t>
      </w:r>
      <w:r>
        <w:rPr>
          <w:rFonts w:ascii="Times New Roman" w:hAnsi="Times New Roman"/>
          <w:sz w:val="24"/>
          <w:szCs w:val="24"/>
        </w:rPr>
        <w:t>;</w:t>
      </w:r>
    </w:p>
    <w:p w:rsidR="00290A58" w:rsidRDefault="00290A58" w:rsidP="00290A58">
      <w:pPr>
        <w:numPr>
          <w:ilvl w:val="0"/>
          <w:numId w:val="1"/>
        </w:numPr>
        <w:spacing w:after="0" w:line="360" w:lineRule="auto"/>
        <w:jc w:val="both"/>
        <w:rPr>
          <w:rFonts w:ascii="Times New Roman" w:hAnsi="Times New Roman"/>
          <w:sz w:val="24"/>
          <w:szCs w:val="24"/>
        </w:rPr>
      </w:pPr>
      <w:r w:rsidRPr="001F67D2">
        <w:rPr>
          <w:rFonts w:ascii="Times New Roman" w:hAnsi="Times New Roman"/>
          <w:sz w:val="24"/>
          <w:szCs w:val="24"/>
        </w:rPr>
        <w:t>organizarea logică a ideilor prin utilizarea unui vocabular adecvat temei</w:t>
      </w:r>
      <w:r>
        <w:rPr>
          <w:rFonts w:ascii="Times New Roman" w:hAnsi="Times New Roman"/>
          <w:sz w:val="24"/>
          <w:szCs w:val="24"/>
        </w:rPr>
        <w:t>;</w:t>
      </w:r>
    </w:p>
    <w:p w:rsidR="00290A58" w:rsidRDefault="00290A58" w:rsidP="00290A58">
      <w:pPr>
        <w:numPr>
          <w:ilvl w:val="0"/>
          <w:numId w:val="1"/>
        </w:numPr>
        <w:spacing w:after="0" w:line="360" w:lineRule="auto"/>
        <w:jc w:val="both"/>
        <w:rPr>
          <w:rFonts w:ascii="Times New Roman" w:hAnsi="Times New Roman"/>
          <w:sz w:val="24"/>
          <w:szCs w:val="24"/>
        </w:rPr>
      </w:pPr>
      <w:r w:rsidRPr="001F67D2">
        <w:rPr>
          <w:rFonts w:ascii="Times New Roman" w:hAnsi="Times New Roman"/>
          <w:sz w:val="24"/>
          <w:szCs w:val="24"/>
        </w:rPr>
        <w:t>respectarea normelor gramaticale, ortografice şi de punctuaţie</w:t>
      </w:r>
      <w:r>
        <w:rPr>
          <w:rFonts w:ascii="Times New Roman" w:hAnsi="Times New Roman"/>
          <w:sz w:val="24"/>
          <w:szCs w:val="24"/>
        </w:rPr>
        <w:t>.</w:t>
      </w:r>
    </w:p>
    <w:p w:rsidR="00290A58" w:rsidRPr="0048495C" w:rsidRDefault="00290A58" w:rsidP="00290A58">
      <w:pPr>
        <w:spacing w:after="0" w:line="360" w:lineRule="auto"/>
        <w:ind w:left="720"/>
        <w:jc w:val="both"/>
        <w:rPr>
          <w:rFonts w:ascii="Times New Roman" w:hAnsi="Times New Roman"/>
          <w:sz w:val="24"/>
          <w:szCs w:val="24"/>
        </w:rPr>
      </w:pPr>
    </w:p>
    <w:p w:rsidR="00290A58" w:rsidRPr="008038DA" w:rsidRDefault="00290A58" w:rsidP="00290A58">
      <w:pPr>
        <w:pStyle w:val="ListParagraph"/>
        <w:pBdr>
          <w:top w:val="single" w:sz="4" w:space="1" w:color="auto"/>
          <w:left w:val="single" w:sz="4" w:space="4" w:color="auto"/>
          <w:bottom w:val="single" w:sz="4" w:space="1" w:color="auto"/>
          <w:right w:val="single" w:sz="4" w:space="4" w:color="auto"/>
        </w:pBdr>
        <w:spacing w:line="360" w:lineRule="auto"/>
        <w:ind w:left="0" w:firstLine="720"/>
        <w:jc w:val="both"/>
        <w:rPr>
          <w:rFonts w:ascii="Times New Roman" w:hAnsi="Times New Roman"/>
          <w:b/>
          <w:sz w:val="24"/>
          <w:szCs w:val="24"/>
          <w:lang w:val="ro-RO"/>
        </w:rPr>
      </w:pPr>
      <w:r w:rsidRPr="008038DA">
        <w:rPr>
          <w:rFonts w:ascii="Times New Roman" w:hAnsi="Times New Roman"/>
          <w:b/>
          <w:sz w:val="24"/>
          <w:szCs w:val="24"/>
          <w:lang w:val="ro-RO"/>
        </w:rPr>
        <w:t>PARTEA a II-a (30 de puncte):</w:t>
      </w:r>
    </w:p>
    <w:p w:rsidR="00290A58" w:rsidRPr="008038DA" w:rsidRDefault="00290A58" w:rsidP="00290A58">
      <w:pPr>
        <w:spacing w:after="0" w:line="360" w:lineRule="auto"/>
        <w:ind w:firstLine="360"/>
        <w:jc w:val="both"/>
        <w:rPr>
          <w:rFonts w:ascii="Times New Roman" w:hAnsi="Times New Roman"/>
          <w:b/>
          <w:sz w:val="24"/>
          <w:szCs w:val="24"/>
        </w:rPr>
      </w:pPr>
    </w:p>
    <w:p w:rsidR="00290A58" w:rsidRPr="008038DA" w:rsidRDefault="00290A58" w:rsidP="00290A58">
      <w:pPr>
        <w:spacing w:after="0" w:line="360" w:lineRule="auto"/>
        <w:ind w:firstLine="720"/>
        <w:jc w:val="both"/>
        <w:rPr>
          <w:rFonts w:ascii="Times New Roman" w:hAnsi="Times New Roman"/>
          <w:b/>
          <w:sz w:val="24"/>
          <w:szCs w:val="24"/>
        </w:rPr>
      </w:pPr>
      <w:r w:rsidRPr="008038DA">
        <w:rPr>
          <w:rFonts w:ascii="Times New Roman" w:hAnsi="Times New Roman"/>
          <w:b/>
          <w:sz w:val="24"/>
          <w:szCs w:val="24"/>
        </w:rPr>
        <w:t>Citeşte, cu atenţi</w:t>
      </w:r>
      <w:r>
        <w:rPr>
          <w:rFonts w:ascii="Times New Roman" w:hAnsi="Times New Roman"/>
          <w:b/>
          <w:sz w:val="24"/>
          <w:szCs w:val="24"/>
        </w:rPr>
        <w:t>e</w:t>
      </w:r>
      <w:r w:rsidRPr="008038DA">
        <w:rPr>
          <w:rFonts w:ascii="Times New Roman" w:hAnsi="Times New Roman"/>
          <w:b/>
          <w:sz w:val="24"/>
          <w:szCs w:val="24"/>
        </w:rPr>
        <w:t>, textul de mai jos:</w:t>
      </w:r>
    </w:p>
    <w:p w:rsidR="00290A58" w:rsidRPr="002D3A7D" w:rsidRDefault="00290A58" w:rsidP="00290A58">
      <w:pPr>
        <w:spacing w:after="0" w:line="360" w:lineRule="auto"/>
        <w:ind w:firstLine="720"/>
        <w:jc w:val="both"/>
        <w:rPr>
          <w:rFonts w:ascii="Times New Roman" w:hAnsi="Times New Roman"/>
          <w:i/>
          <w:sz w:val="28"/>
          <w:szCs w:val="28"/>
        </w:rPr>
      </w:pPr>
      <w:r w:rsidRPr="00ED4600">
        <w:rPr>
          <w:rFonts w:ascii="Times New Roman" w:hAnsi="Times New Roman"/>
          <w:sz w:val="24"/>
          <w:szCs w:val="24"/>
        </w:rPr>
        <w:t xml:space="preserve"> </w:t>
      </w:r>
      <w:r w:rsidRPr="002D3A7D">
        <w:rPr>
          <w:rFonts w:ascii="Times New Roman" w:hAnsi="Times New Roman"/>
          <w:i/>
          <w:sz w:val="28"/>
          <w:szCs w:val="28"/>
        </w:rPr>
        <w:t xml:space="preserve">Întâlnirea cu natura implică pentru român şi întâlnirea în duh cu persoanele dragi. El nu face o separaţie netă între peisajul şi persoanele pe care obişnuieşte să le întâlnească în cadrul lui. El se odihneşte în peisaj ca între părinţii şi fraţii lui. Peisajul ţării este pentru el profund personalizat. Peisajul românesc este îmbrăcat într-un </w:t>
      </w:r>
      <w:r w:rsidRPr="002D3A7D">
        <w:rPr>
          <w:rFonts w:ascii="Times New Roman" w:hAnsi="Times New Roman"/>
          <w:i/>
          <w:iCs/>
          <w:sz w:val="28"/>
          <w:szCs w:val="28"/>
        </w:rPr>
        <w:t xml:space="preserve">har </w:t>
      </w:r>
      <w:r w:rsidRPr="002D3A7D">
        <w:rPr>
          <w:rFonts w:ascii="Times New Roman" w:hAnsi="Times New Roman"/>
          <w:i/>
          <w:sz w:val="28"/>
          <w:szCs w:val="28"/>
        </w:rPr>
        <w:t xml:space="preserve">cuceritor, strălucitor, indefinibil, pe care l-au sugerat şi Eminescu şi Sadoveanu. Totul este frumos în acest peisaj şi gătit de sărbătoare, căci frumosul are sens de sărbătoare şi de comuniune fericită în concepţia poporului român. Totul îndeamnă pe român să se îmbrace frumos în mijlocul naturii, într-un costum de mare gust artistic, ca într-un lăcaş. </w:t>
      </w:r>
    </w:p>
    <w:p w:rsidR="00290A58" w:rsidRPr="00C14980" w:rsidRDefault="00290A58" w:rsidP="00290A58">
      <w:pPr>
        <w:spacing w:after="0" w:line="360" w:lineRule="auto"/>
        <w:ind w:firstLine="720"/>
        <w:jc w:val="both"/>
        <w:rPr>
          <w:rFonts w:ascii="Times New Roman" w:hAnsi="Times New Roman"/>
          <w:sz w:val="28"/>
          <w:szCs w:val="28"/>
        </w:rPr>
      </w:pPr>
      <w:r w:rsidRPr="002D3A7D">
        <w:rPr>
          <w:rFonts w:ascii="Times New Roman" w:hAnsi="Times New Roman"/>
          <w:sz w:val="28"/>
          <w:szCs w:val="28"/>
        </w:rPr>
        <w:t xml:space="preserve">(Dumitru Stăniloae, </w:t>
      </w:r>
      <w:r w:rsidRPr="002D3A7D">
        <w:rPr>
          <w:rFonts w:ascii="Times New Roman" w:hAnsi="Times New Roman"/>
          <w:b/>
          <w:i/>
          <w:iCs/>
          <w:sz w:val="28"/>
          <w:szCs w:val="28"/>
        </w:rPr>
        <w:t>Reflecţii despre spiritualitatea poporului român</w:t>
      </w:r>
      <w:r w:rsidRPr="002D3A7D">
        <w:rPr>
          <w:rFonts w:ascii="Times New Roman" w:hAnsi="Times New Roman"/>
          <w:sz w:val="28"/>
          <w:szCs w:val="28"/>
        </w:rPr>
        <w:t>)</w:t>
      </w:r>
    </w:p>
    <w:p w:rsidR="00290A58" w:rsidRDefault="00290A58" w:rsidP="00290A58">
      <w:pPr>
        <w:spacing w:after="0" w:line="360" w:lineRule="auto"/>
        <w:ind w:firstLine="360"/>
        <w:jc w:val="both"/>
        <w:rPr>
          <w:rFonts w:ascii="Times New Roman" w:hAnsi="Times New Roman"/>
          <w:sz w:val="24"/>
          <w:szCs w:val="24"/>
        </w:rPr>
      </w:pPr>
      <w:r w:rsidRPr="008038DA">
        <w:rPr>
          <w:rFonts w:ascii="Times New Roman" w:hAnsi="Times New Roman"/>
          <w:sz w:val="24"/>
          <w:szCs w:val="24"/>
        </w:rPr>
        <w:t>Pornind de la textul dat, redactează o compunere de 15-30 de rânduri cu titlul</w:t>
      </w:r>
      <w:r>
        <w:rPr>
          <w:rFonts w:ascii="Times New Roman" w:hAnsi="Times New Roman"/>
          <w:b/>
          <w:sz w:val="24"/>
          <w:szCs w:val="24"/>
        </w:rPr>
        <w:t xml:space="preserve"> </w:t>
      </w:r>
      <w:r w:rsidRPr="00862121">
        <w:rPr>
          <w:rFonts w:ascii="Times New Roman" w:hAnsi="Times New Roman"/>
          <w:b/>
          <w:sz w:val="24"/>
          <w:szCs w:val="24"/>
        </w:rPr>
        <w:t>Frumuseţ</w:t>
      </w:r>
      <w:r>
        <w:rPr>
          <w:rFonts w:ascii="Times New Roman" w:hAnsi="Times New Roman"/>
          <w:b/>
          <w:sz w:val="24"/>
          <w:szCs w:val="24"/>
        </w:rPr>
        <w:t>ea sacr</w:t>
      </w:r>
      <w:r w:rsidRPr="00862121">
        <w:rPr>
          <w:rFonts w:ascii="Times New Roman" w:hAnsi="Times New Roman"/>
          <w:b/>
          <w:sz w:val="24"/>
          <w:szCs w:val="24"/>
        </w:rPr>
        <w:t xml:space="preserve">ă </w:t>
      </w:r>
      <w:r>
        <w:rPr>
          <w:rFonts w:ascii="Times New Roman" w:hAnsi="Times New Roman"/>
          <w:b/>
          <w:sz w:val="24"/>
          <w:szCs w:val="24"/>
        </w:rPr>
        <w:t xml:space="preserve">a </w:t>
      </w:r>
      <w:r w:rsidRPr="00862121">
        <w:rPr>
          <w:rFonts w:ascii="Times New Roman" w:hAnsi="Times New Roman"/>
          <w:b/>
          <w:sz w:val="24"/>
          <w:szCs w:val="24"/>
        </w:rPr>
        <w:t>peisajului rom</w:t>
      </w:r>
      <w:r w:rsidRPr="00862121">
        <w:rPr>
          <w:rFonts w:ascii="Times New Roman" w:hAnsi="Times New Roman"/>
          <w:b/>
          <w:iCs/>
          <w:sz w:val="24"/>
          <w:szCs w:val="24"/>
        </w:rPr>
        <w:t>â</w:t>
      </w:r>
      <w:r w:rsidRPr="00862121">
        <w:rPr>
          <w:rFonts w:ascii="Times New Roman" w:hAnsi="Times New Roman"/>
          <w:b/>
          <w:sz w:val="24"/>
          <w:szCs w:val="24"/>
        </w:rPr>
        <w:t>nesc</w:t>
      </w:r>
      <w:r w:rsidRPr="008038DA">
        <w:rPr>
          <w:rFonts w:ascii="Times New Roman" w:hAnsi="Times New Roman"/>
          <w:b/>
          <w:iCs/>
          <w:sz w:val="24"/>
          <w:szCs w:val="24"/>
        </w:rPr>
        <w:t>,</w:t>
      </w:r>
      <w:r w:rsidRPr="008038DA">
        <w:rPr>
          <w:rFonts w:ascii="Times New Roman" w:hAnsi="Times New Roman"/>
          <w:sz w:val="24"/>
          <w:szCs w:val="24"/>
        </w:rPr>
        <w:t xml:space="preserve"> valorificând informaţiile desprinse din textul suport şi experienţa ta de lectură.</w:t>
      </w:r>
    </w:p>
    <w:p w:rsidR="00290A58" w:rsidRPr="008038DA" w:rsidRDefault="00290A58" w:rsidP="00290A58">
      <w:pPr>
        <w:spacing w:after="0" w:line="360" w:lineRule="auto"/>
        <w:ind w:firstLine="360"/>
        <w:jc w:val="both"/>
        <w:rPr>
          <w:rFonts w:ascii="Times New Roman" w:hAnsi="Times New Roman"/>
          <w:sz w:val="24"/>
          <w:szCs w:val="24"/>
        </w:rPr>
      </w:pPr>
      <w:r>
        <w:rPr>
          <w:rFonts w:ascii="Times New Roman" w:hAnsi="Times New Roman"/>
          <w:sz w:val="24"/>
          <w:szCs w:val="24"/>
        </w:rPr>
        <w:t>*Subiect alcătuit de grupul de lucru</w:t>
      </w:r>
    </w:p>
    <w:p w:rsidR="00607FBF" w:rsidRDefault="00607FBF"/>
    <w:sectPr w:rsidR="00607FBF" w:rsidSect="00D5476E">
      <w:footerReference w:type="default" r:id="rId7"/>
      <w:pgSz w:w="12240" w:h="15840"/>
      <w:pgMar w:top="1260" w:right="99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A78" w:rsidRDefault="00607FBF">
    <w:pPr>
      <w:pStyle w:val="Footer"/>
      <w:jc w:val="center"/>
    </w:pPr>
    <w:r>
      <w:fldChar w:fldCharType="begin"/>
    </w:r>
    <w:r>
      <w:instrText xml:space="preserve"> PAGE   \* MERGEFORMAT </w:instrText>
    </w:r>
    <w:r>
      <w:fldChar w:fldCharType="separate"/>
    </w:r>
    <w:r w:rsidR="00290A58">
      <w:rPr>
        <w:noProof/>
      </w:rPr>
      <w:t>1</w:t>
    </w:r>
    <w:r>
      <w:fldChar w:fldCharType="end"/>
    </w:r>
  </w:p>
  <w:p w:rsidR="001F7A78" w:rsidRDefault="00607FBF">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D8104D"/>
    <w:multiLevelType w:val="hybridMultilevel"/>
    <w:tmpl w:val="2B9424AE"/>
    <w:lvl w:ilvl="0" w:tplc="04180001">
      <w:start w:val="1"/>
      <w:numFmt w:val="bullet"/>
      <w:lvlText w:val=""/>
      <w:lvlJc w:val="left"/>
      <w:pPr>
        <w:tabs>
          <w:tab w:val="num" w:pos="720"/>
        </w:tabs>
        <w:ind w:left="720" w:hanging="360"/>
      </w:pPr>
      <w:rPr>
        <w:rFonts w:ascii="Symbol" w:hAnsi="Symbol"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290A58"/>
    <w:rsid w:val="00290A58"/>
    <w:rsid w:val="00607FB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90A58"/>
    <w:pPr>
      <w:spacing w:after="0" w:line="240" w:lineRule="auto"/>
      <w:ind w:left="720"/>
      <w:contextualSpacing/>
    </w:pPr>
    <w:rPr>
      <w:rFonts w:ascii="Calibri" w:eastAsia="Times New Roman" w:hAnsi="Calibri" w:cs="Times New Roman"/>
      <w:lang w:val="en-US" w:eastAsia="en-US"/>
    </w:rPr>
  </w:style>
  <w:style w:type="paragraph" w:styleId="NoSpacing">
    <w:name w:val="No Spacing"/>
    <w:uiPriority w:val="1"/>
    <w:qFormat/>
    <w:rsid w:val="00290A58"/>
    <w:pPr>
      <w:spacing w:after="0" w:line="240" w:lineRule="auto"/>
    </w:pPr>
    <w:rPr>
      <w:rFonts w:ascii="Calibri" w:eastAsia="Calibri" w:hAnsi="Calibri" w:cs="Times New Roman"/>
      <w:lang w:val="en-US" w:eastAsia="en-US"/>
    </w:rPr>
  </w:style>
  <w:style w:type="paragraph" w:styleId="Footer">
    <w:name w:val="footer"/>
    <w:basedOn w:val="Normal"/>
    <w:link w:val="FooterChar"/>
    <w:uiPriority w:val="99"/>
    <w:unhideWhenUsed/>
    <w:rsid w:val="00290A58"/>
    <w:pPr>
      <w:tabs>
        <w:tab w:val="center" w:pos="4536"/>
        <w:tab w:val="right" w:pos="9072"/>
      </w:tabs>
    </w:pPr>
    <w:rPr>
      <w:rFonts w:ascii="Calibri" w:eastAsia="Calibri" w:hAnsi="Calibri" w:cs="Times New Roman"/>
      <w:lang w:val="en-US" w:eastAsia="en-US"/>
    </w:rPr>
  </w:style>
  <w:style w:type="character" w:customStyle="1" w:styleId="FooterChar">
    <w:name w:val="Footer Char"/>
    <w:basedOn w:val="DefaultParagraphFont"/>
    <w:link w:val="Footer"/>
    <w:uiPriority w:val="99"/>
    <w:rsid w:val="00290A58"/>
    <w:rPr>
      <w:rFonts w:ascii="Calibri" w:eastAsia="Calibri" w:hAnsi="Calibri" w:cs="Times New Roman"/>
      <w:lang w:val="en-US" w:eastAsia="en-US"/>
    </w:rPr>
  </w:style>
  <w:style w:type="paragraph" w:styleId="NormalWeb">
    <w:name w:val="Normal (Web)"/>
    <w:basedOn w:val="Normal"/>
    <w:uiPriority w:val="99"/>
    <w:unhideWhenUsed/>
    <w:rsid w:val="00290A58"/>
    <w:rPr>
      <w:rFonts w:ascii="Times New Roman" w:eastAsia="Calibri" w:hAnsi="Times New Roman" w:cs="Times New Roman"/>
      <w:sz w:val="24"/>
      <w:szCs w:val="24"/>
      <w:lang w:val="en-US" w:eastAsia="en-US"/>
    </w:rPr>
  </w:style>
  <w:style w:type="character" w:customStyle="1" w:styleId="def">
    <w:name w:val="def"/>
    <w:rsid w:val="00290A58"/>
  </w:style>
  <w:style w:type="paragraph" w:styleId="BalloonText">
    <w:name w:val="Balloon Text"/>
    <w:basedOn w:val="Normal"/>
    <w:link w:val="BalloonTextChar"/>
    <w:uiPriority w:val="99"/>
    <w:semiHidden/>
    <w:unhideWhenUsed/>
    <w:rsid w:val="00290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A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ro/url?sa=i&amp;rct=j&amp;q=&amp;esrc=s&amp;source=images&amp;cd=&amp;cad=rja&amp;uact=8&amp;ved=0CAcQjRw&amp;url=http://www.infolegal.ro/guvernul-romaniei-si-a-inregistrat-sigla-la-osim/2014/06/23/&amp;ei=5v2XVIflKMP6PKD3gJAC&amp;bvm=bv.82001339,d.bGQ&amp;psig=AFQjCNH2j-1_iFYn0U9qp3GRT9RG84vIMA&amp;ust=141933347496597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421</Words>
  <Characters>2443</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raluk</dc:creator>
  <cp:keywords/>
  <dc:description/>
  <cp:lastModifiedBy>raluk</cp:lastModifiedBy>
  <cp:revision>2</cp:revision>
  <dcterms:created xsi:type="dcterms:W3CDTF">2015-03-03T09:15:00Z</dcterms:created>
  <dcterms:modified xsi:type="dcterms:W3CDTF">2015-03-03T09:15:00Z</dcterms:modified>
</cp:coreProperties>
</file>