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632C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32C80">
        <w:rPr>
          <w:rFonts w:ascii="Times New Roman" w:hAnsi="Times New Roman"/>
          <w:b/>
          <w:sz w:val="24"/>
          <w:szCs w:val="24"/>
          <w:lang w:val="ro-RO"/>
        </w:rPr>
        <w:t>CULTURĂ ŞI SPIRITUALITATE ROMÂNEASCĂ</w:t>
      </w:r>
    </w:p>
    <w:p w:rsid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Clasele a V-a – a VI</w:t>
      </w:r>
      <w:r w:rsidRPr="00ED7ABF">
        <w:rPr>
          <w:rFonts w:ascii="Times New Roman" w:hAnsi="Times New Roman"/>
          <w:b/>
          <w:sz w:val="24"/>
          <w:szCs w:val="24"/>
          <w:lang w:val="ro-RO"/>
        </w:rPr>
        <w:t>-a</w:t>
      </w:r>
    </w:p>
    <w:p w:rsidR="00647880" w:rsidRPr="00ED7ABF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7F0DFD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7F0DFD">
        <w:rPr>
          <w:rFonts w:ascii="Times New Roman" w:hAnsi="Times New Roman"/>
          <w:b/>
          <w:sz w:val="24"/>
          <w:szCs w:val="24"/>
          <w:lang w:val="ro-RO"/>
        </w:rPr>
        <w:t>BAREM DE EVALUARE</w:t>
      </w:r>
    </w:p>
    <w:p w:rsid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Default="00647880" w:rsidP="0064788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7F0DFD">
        <w:rPr>
          <w:rFonts w:ascii="Times New Roman" w:hAnsi="Times New Roman"/>
          <w:b/>
          <w:sz w:val="24"/>
          <w:szCs w:val="24"/>
          <w:lang w:val="ro-RO"/>
        </w:rPr>
        <w:t>PARTEA I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7F0DFD">
        <w:rPr>
          <w:rFonts w:ascii="Times New Roman" w:hAnsi="Times New Roman"/>
          <w:b/>
          <w:sz w:val="24"/>
          <w:szCs w:val="24"/>
          <w:lang w:val="ro-RO"/>
        </w:rPr>
        <w:t xml:space="preserve"> (60 de puncte):</w:t>
      </w:r>
    </w:p>
    <w:p w:rsidR="00647880" w:rsidRPr="008038DA" w:rsidRDefault="00647880" w:rsidP="0064788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038DA">
        <w:rPr>
          <w:rFonts w:ascii="Times New Roman" w:hAnsi="Times New Roman"/>
          <w:sz w:val="24"/>
          <w:szCs w:val="24"/>
          <w:lang w:val="ro-RO"/>
        </w:rPr>
        <w:t>precizarea idei</w:t>
      </w:r>
      <w:r>
        <w:rPr>
          <w:rFonts w:ascii="Times New Roman" w:hAnsi="Times New Roman"/>
          <w:sz w:val="24"/>
          <w:szCs w:val="24"/>
          <w:lang w:val="ro-RO"/>
        </w:rPr>
        <w:t>i centrale a poeziei....................................................................................   10 p.</w:t>
      </w:r>
    </w:p>
    <w:p w:rsidR="00647880" w:rsidRPr="004C1159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038DA">
        <w:rPr>
          <w:rFonts w:ascii="Times New Roman" w:hAnsi="Times New Roman"/>
          <w:sz w:val="24"/>
          <w:szCs w:val="24"/>
          <w:lang w:val="ro-RO"/>
        </w:rPr>
        <w:t>ilustrarea aces</w:t>
      </w:r>
      <w:r>
        <w:rPr>
          <w:rFonts w:ascii="Times New Roman" w:hAnsi="Times New Roman"/>
          <w:sz w:val="24"/>
          <w:szCs w:val="24"/>
          <w:lang w:val="ro-RO"/>
        </w:rPr>
        <w:t>teia cu două secvenţe din text.................................................................     10 p.</w:t>
      </w:r>
    </w:p>
    <w:p w:rsidR="00647880" w:rsidRPr="008038DA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038DA">
        <w:rPr>
          <w:rFonts w:ascii="Times New Roman" w:hAnsi="Times New Roman"/>
          <w:sz w:val="24"/>
          <w:szCs w:val="24"/>
          <w:lang w:val="ro-RO"/>
        </w:rPr>
        <w:t>evidenţierea dimensiunilor sacre ale spaţiul</w:t>
      </w:r>
      <w:r>
        <w:rPr>
          <w:rFonts w:ascii="Times New Roman" w:hAnsi="Times New Roman"/>
          <w:sz w:val="24"/>
          <w:szCs w:val="24"/>
          <w:lang w:val="ro-RO"/>
        </w:rPr>
        <w:t>ui, aşa cum apar în textul dat.........................20 p.</w:t>
      </w:r>
    </w:p>
    <w:p w:rsid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038DA">
        <w:rPr>
          <w:rFonts w:ascii="Times New Roman" w:hAnsi="Times New Roman"/>
          <w:sz w:val="24"/>
          <w:szCs w:val="24"/>
          <w:lang w:val="ro-RO"/>
        </w:rPr>
        <w:t>formularea unui punct de vedere despre semnificaţiile mesajului transmis de textul dat, valorificând imaginile poetice prin care este conturată imaginea divină a naturii</w:t>
      </w:r>
      <w:r>
        <w:rPr>
          <w:rFonts w:ascii="Times New Roman" w:hAnsi="Times New Roman"/>
          <w:sz w:val="24"/>
          <w:szCs w:val="24"/>
          <w:lang w:val="ro-RO"/>
        </w:rPr>
        <w:t>................10 p.</w:t>
      </w:r>
    </w:p>
    <w:p w:rsid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F67D2">
        <w:rPr>
          <w:rFonts w:ascii="Times New Roman" w:hAnsi="Times New Roman"/>
          <w:sz w:val="24"/>
          <w:szCs w:val="24"/>
          <w:lang w:val="ro-RO"/>
        </w:rPr>
        <w:t>organizarea logică a ideilor prin utilizarea unui vocabular adecvat temei</w:t>
      </w:r>
      <w:r>
        <w:rPr>
          <w:rFonts w:ascii="Times New Roman" w:hAnsi="Times New Roman"/>
          <w:sz w:val="24"/>
          <w:szCs w:val="24"/>
          <w:lang w:val="ro-RO"/>
        </w:rPr>
        <w:t>.............................5 p.</w:t>
      </w:r>
    </w:p>
    <w:p w:rsidR="00647880" w:rsidRPr="008038DA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F67D2">
        <w:rPr>
          <w:rFonts w:ascii="Times New Roman" w:hAnsi="Times New Roman"/>
          <w:sz w:val="24"/>
          <w:szCs w:val="24"/>
          <w:lang w:val="ro-RO"/>
        </w:rPr>
        <w:t>respectarea normelor gramaticale, ortografice şi de punctuaţie</w:t>
      </w:r>
      <w:r>
        <w:rPr>
          <w:rFonts w:ascii="Times New Roman" w:hAnsi="Times New Roman"/>
          <w:sz w:val="24"/>
          <w:szCs w:val="24"/>
          <w:lang w:val="ro-RO"/>
        </w:rPr>
        <w:t>.</w:t>
      </w:r>
      <w:r w:rsidRPr="008038DA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...........................................5 p.</w:t>
      </w:r>
    </w:p>
    <w:p w:rsidR="00647880" w:rsidRDefault="00647880" w:rsidP="00647880">
      <w:pPr>
        <w:widowControl w:val="0"/>
        <w:autoSpaceDE w:val="0"/>
        <w:autoSpaceDN w:val="0"/>
        <w:adjustRightInd w:val="0"/>
        <w:spacing w:after="0" w:line="360" w:lineRule="auto"/>
        <w:rPr>
          <w:b/>
          <w:bCs/>
          <w:spacing w:val="-1"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Default="00647880" w:rsidP="0064788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B10141">
        <w:rPr>
          <w:rFonts w:ascii="Times New Roman" w:hAnsi="Times New Roman"/>
          <w:b/>
          <w:sz w:val="24"/>
          <w:szCs w:val="24"/>
          <w:lang w:val="ro-RO"/>
        </w:rPr>
        <w:t>PARTEA A II-a (30 de puncte):</w:t>
      </w:r>
    </w:p>
    <w:p w:rsidR="00647880" w:rsidRDefault="00647880" w:rsidP="00647880">
      <w:pPr>
        <w:spacing w:after="0" w:line="240" w:lineRule="auto"/>
        <w:ind w:left="1080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Pertinenţa şi originalitatea interpretării  ............................................................................. 10 p.</w:t>
      </w:r>
    </w:p>
    <w:p w:rsid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Utilizarea unor exemple din lecturile personale, în vederea argumentării ideilor ............. 10 p.</w:t>
      </w:r>
    </w:p>
    <w:p w:rsid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Respectarea convenţiilor de redactare a unei compuneri ................................................... 10 p.</w:t>
      </w:r>
    </w:p>
    <w:p w:rsid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Default="00647880" w:rsidP="00647880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</w:p>
    <w:p w:rsid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10141">
        <w:rPr>
          <w:rFonts w:ascii="Times New Roman" w:hAnsi="Times New Roman"/>
          <w:b/>
          <w:sz w:val="24"/>
          <w:szCs w:val="24"/>
          <w:lang w:val="ro-RO"/>
        </w:rPr>
        <w:t xml:space="preserve">NOTĂ! Se acordă 10 puncte din oficiu. </w:t>
      </w:r>
    </w:p>
    <w:p w:rsid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B10141">
        <w:rPr>
          <w:rFonts w:ascii="Times New Roman" w:hAnsi="Times New Roman"/>
          <w:b/>
          <w:sz w:val="24"/>
          <w:szCs w:val="24"/>
          <w:lang w:val="ro-RO"/>
        </w:rPr>
        <w:t xml:space="preserve">În vederea acordării punctajului pentru redactare, compunerile trebuie să respecte limita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minimă </w:t>
      </w:r>
      <w:r w:rsidRPr="00B10141">
        <w:rPr>
          <w:rFonts w:ascii="Times New Roman" w:hAnsi="Times New Roman"/>
          <w:b/>
          <w:sz w:val="24"/>
          <w:szCs w:val="24"/>
          <w:lang w:val="ro-RO"/>
        </w:rPr>
        <w:t>de spaţiu indicată</w:t>
      </w:r>
      <w:r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754AF8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val="fr-FR"/>
        </w:rPr>
      </w:pPr>
    </w:p>
    <w:p w:rsidR="00647880" w:rsidRPr="00754AF8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fr-FR"/>
        </w:rPr>
      </w:pPr>
    </w:p>
    <w:p w:rsidR="00647880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47880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47880" w:rsidRDefault="00647880" w:rsidP="00647880"/>
    <w:p w:rsidR="00647880" w:rsidRDefault="00647880" w:rsidP="00647880"/>
    <w:p w:rsidR="00633CC7" w:rsidRDefault="00633CC7"/>
    <w:p w:rsidR="00647880" w:rsidRDefault="00647880"/>
    <w:p w:rsidR="00647880" w:rsidRDefault="00647880"/>
    <w:p w:rsidR="00647880" w:rsidRDefault="00647880"/>
    <w:p w:rsidR="00647880" w:rsidRDefault="00647880"/>
    <w:p w:rsidR="00647880" w:rsidRP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CULTURĂ ŞI SPIRITUALITATE ROMÂNEASCĂ</w:t>
      </w:r>
    </w:p>
    <w:p w:rsidR="00647880" w:rsidRP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Clasele a VII-a – a VIII-a</w:t>
      </w:r>
    </w:p>
    <w:p w:rsidR="00647880" w:rsidRP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647880" w:rsidRDefault="00647880" w:rsidP="006478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BAREM DE EVALUARE</w:t>
      </w:r>
    </w:p>
    <w:p w:rsidR="00647880" w:rsidRPr="00647880" w:rsidRDefault="00647880" w:rsidP="006478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647880" w:rsidRP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Pr="00647880" w:rsidRDefault="00647880" w:rsidP="0064788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PARTEA I  (60 de puncte):</w:t>
      </w:r>
    </w:p>
    <w:p w:rsidR="00647880" w:rsidRPr="00647880" w:rsidRDefault="00647880" w:rsidP="0064788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precizarea ideii centrale a poeziei....................................................................................   10 p.</w:t>
      </w:r>
    </w:p>
    <w:p w:rsidR="00647880" w:rsidRP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ilustrarea acesteia cu două secvenţe din text.................................................................     20 p.</w:t>
      </w:r>
    </w:p>
    <w:p w:rsidR="00647880" w:rsidRP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evidenţierea dimensiunilor sacre ale spaţiului, aşa cum apar în textul dat..........................10 p.</w:t>
      </w:r>
    </w:p>
    <w:p w:rsidR="00647880" w:rsidRP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formularea unui punct de vedere despre semnificaţiile mesajului transmis de textul dat, valorificând imaginile poetice prin care este conturată imaginea divină a naturii................10 p.</w:t>
      </w:r>
    </w:p>
    <w:p w:rsidR="00647880" w:rsidRP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organizarea logică a ideilor şi utilizarea unui vocabular adecvat temei............................... 5 p.</w:t>
      </w:r>
    </w:p>
    <w:p w:rsidR="00647880" w:rsidRPr="00647880" w:rsidRDefault="00647880" w:rsidP="0064788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respectarea normelor gramaticale, ortografice şi de punctuaţie. ...........................................5 p.</w:t>
      </w:r>
    </w:p>
    <w:p w:rsidR="00647880" w:rsidRPr="00647880" w:rsidRDefault="00647880" w:rsidP="00647880">
      <w:pPr>
        <w:widowControl w:val="0"/>
        <w:autoSpaceDE w:val="0"/>
        <w:autoSpaceDN w:val="0"/>
        <w:adjustRightInd w:val="0"/>
        <w:spacing w:after="0" w:line="360" w:lineRule="auto"/>
        <w:rPr>
          <w:b/>
          <w:bCs/>
          <w:spacing w:val="-1"/>
          <w:sz w:val="24"/>
          <w:szCs w:val="24"/>
          <w:lang w:val="ro-RO"/>
        </w:rPr>
      </w:pPr>
    </w:p>
    <w:p w:rsidR="00647880" w:rsidRP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Pr="00647880" w:rsidRDefault="00647880" w:rsidP="00647880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PARTEA A II-a (30 de puncte):</w:t>
      </w:r>
    </w:p>
    <w:p w:rsidR="00647880" w:rsidRPr="00647880" w:rsidRDefault="00647880" w:rsidP="00647880">
      <w:pPr>
        <w:spacing w:after="0" w:line="240" w:lineRule="auto"/>
        <w:ind w:left="1080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Pertinenţa şi originalitatea interpretării  ............................................................................. 10 p.</w:t>
      </w:r>
    </w:p>
    <w:p w:rsidR="00647880" w:rsidRP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Utilizarea unor exemple din lecturile personale, în vederea argumentării ideilor ............. 10 p.</w:t>
      </w:r>
    </w:p>
    <w:p w:rsidR="00647880" w:rsidRPr="00647880" w:rsidRDefault="00647880" w:rsidP="00647880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647880">
        <w:rPr>
          <w:rFonts w:ascii="Times New Roman" w:hAnsi="Times New Roman"/>
          <w:sz w:val="24"/>
          <w:szCs w:val="24"/>
          <w:lang w:val="ro-RO"/>
        </w:rPr>
        <w:t>Respectarea convenţiilor de redactare a unei compuneri ................................................... 10 p.</w:t>
      </w:r>
    </w:p>
    <w:p w:rsidR="00647880" w:rsidRPr="00647880" w:rsidRDefault="00647880" w:rsidP="00647880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47880" w:rsidRPr="00647880" w:rsidRDefault="00647880" w:rsidP="00647880">
      <w:pPr>
        <w:spacing w:after="0" w:line="240" w:lineRule="auto"/>
        <w:ind w:left="360"/>
        <w:rPr>
          <w:rFonts w:ascii="Times New Roman" w:hAnsi="Times New Roman"/>
          <w:sz w:val="24"/>
          <w:szCs w:val="24"/>
          <w:lang w:val="ro-RO"/>
        </w:rPr>
      </w:pPr>
    </w:p>
    <w:p w:rsidR="00647880" w:rsidRP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 xml:space="preserve">NOTĂ! Se acordă 10 puncte din oficiu. </w:t>
      </w:r>
    </w:p>
    <w:p w:rsidR="00647880" w:rsidRP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647880">
        <w:rPr>
          <w:rFonts w:ascii="Times New Roman" w:hAnsi="Times New Roman"/>
          <w:b/>
          <w:sz w:val="24"/>
          <w:szCs w:val="24"/>
          <w:lang w:val="ro-RO"/>
        </w:rPr>
        <w:t>În vederea acordării punctajului pentru redactare, compunerile trebuie să respecte limita minimă de spaţiu indicată.</w:t>
      </w:r>
    </w:p>
    <w:p w:rsidR="00647880" w:rsidRP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647880" w:rsidRPr="00647880" w:rsidRDefault="00647880" w:rsidP="006478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val="fr-FR"/>
        </w:rPr>
      </w:pPr>
    </w:p>
    <w:p w:rsidR="00647880" w:rsidRPr="00647880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val="fr-FR"/>
        </w:rPr>
      </w:pPr>
    </w:p>
    <w:p w:rsidR="00647880" w:rsidRPr="00647880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47880" w:rsidRPr="00647880" w:rsidRDefault="00647880" w:rsidP="00647880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647880" w:rsidRPr="00647880" w:rsidRDefault="00647880" w:rsidP="00647880"/>
    <w:p w:rsidR="00647880" w:rsidRPr="00647880" w:rsidRDefault="00647880" w:rsidP="00647880"/>
    <w:p w:rsidR="00647880" w:rsidRDefault="00647880">
      <w:bookmarkStart w:id="0" w:name="_GoBack"/>
      <w:bookmarkEnd w:id="0"/>
    </w:p>
    <w:sectPr w:rsidR="00647880" w:rsidSect="005C65B7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2C17"/>
    <w:multiLevelType w:val="hybridMultilevel"/>
    <w:tmpl w:val="74045AA4"/>
    <w:lvl w:ilvl="0" w:tplc="8064F3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77235E"/>
    <w:multiLevelType w:val="hybridMultilevel"/>
    <w:tmpl w:val="FD0EC1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8104D"/>
    <w:multiLevelType w:val="hybridMultilevel"/>
    <w:tmpl w:val="2B9424A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0E"/>
    <w:rsid w:val="00633CC7"/>
    <w:rsid w:val="00647880"/>
    <w:rsid w:val="00B23E41"/>
    <w:rsid w:val="00E1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88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B23E41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E41"/>
    <w:rPr>
      <w:rFonts w:ascii="Arial" w:hAnsi="Arial"/>
      <w:b/>
      <w:sz w:val="24"/>
      <w:lang w:eastAsia="ro-RO"/>
    </w:rPr>
  </w:style>
  <w:style w:type="paragraph" w:styleId="NoSpacing">
    <w:name w:val="No Spacing"/>
    <w:uiPriority w:val="1"/>
    <w:qFormat/>
    <w:rsid w:val="00B23E41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B23E41"/>
    <w:pPr>
      <w:spacing w:line="240" w:lineRule="auto"/>
      <w:ind w:left="720"/>
      <w:contextualSpacing/>
      <w:jc w:val="both"/>
    </w:pPr>
    <w:rPr>
      <w:rFonts w:ascii="Palatino Linotype" w:hAnsi="Palatino Linotype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788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B23E41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E41"/>
    <w:rPr>
      <w:rFonts w:ascii="Arial" w:hAnsi="Arial"/>
      <w:b/>
      <w:sz w:val="24"/>
      <w:lang w:eastAsia="ro-RO"/>
    </w:rPr>
  </w:style>
  <w:style w:type="paragraph" w:styleId="NoSpacing">
    <w:name w:val="No Spacing"/>
    <w:uiPriority w:val="1"/>
    <w:qFormat/>
    <w:rsid w:val="00B23E41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B23E41"/>
    <w:pPr>
      <w:spacing w:line="240" w:lineRule="auto"/>
      <w:ind w:left="720"/>
      <w:contextualSpacing/>
      <w:jc w:val="both"/>
    </w:pPr>
    <w:rPr>
      <w:rFonts w:ascii="Palatino Linotype" w:hAnsi="Palatino Linotyp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2</cp:revision>
  <dcterms:created xsi:type="dcterms:W3CDTF">2015-03-14T08:09:00Z</dcterms:created>
  <dcterms:modified xsi:type="dcterms:W3CDTF">2015-03-14T08:10:00Z</dcterms:modified>
</cp:coreProperties>
</file>