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11A" w:rsidRDefault="0081011A" w:rsidP="0081011A">
      <w:pPr>
        <w:rPr>
          <w:rFonts w:ascii="Times New Roman" w:eastAsia="Calibri" w:hAnsi="Times New Roman" w:cs="Times New Roman"/>
          <w:lang w:val="en-US"/>
        </w:rPr>
      </w:pPr>
      <w:r>
        <w:rPr>
          <w:rFonts w:ascii="Times New Roman" w:eastAsia="Calibri" w:hAnsi="Times New Roman" w:cs="Times New Roman"/>
          <w:noProof/>
          <w:lang w:eastAsia="ro-RO"/>
        </w:rPr>
        <w:drawing>
          <wp:inline distT="0" distB="0" distL="0" distR="0">
            <wp:extent cx="5943600" cy="13036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la_colo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0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11A" w:rsidRPr="0081011A" w:rsidRDefault="0081011A" w:rsidP="0081011A">
      <w:pPr>
        <w:rPr>
          <w:rFonts w:ascii="Times New Roman" w:eastAsia="Calibri" w:hAnsi="Times New Roman" w:cs="Times New Roman"/>
          <w:lang w:val="en-US"/>
        </w:rPr>
      </w:pPr>
      <w:r w:rsidRPr="0081011A">
        <w:rPr>
          <w:rFonts w:ascii="Times New Roman" w:eastAsia="Calibri" w:hAnsi="Times New Roman" w:cs="Times New Roman"/>
          <w:lang w:val="en-US"/>
        </w:rPr>
        <w:t>Nr………………………….</w:t>
      </w:r>
    </w:p>
    <w:p w:rsidR="0081011A" w:rsidRPr="00B70583" w:rsidRDefault="0081011A" w:rsidP="0081011A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</w:pPr>
      <w:r w:rsidRPr="00B70583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RAPORT </w:t>
      </w:r>
    </w:p>
    <w:p w:rsidR="0081011A" w:rsidRPr="00B70583" w:rsidRDefault="0081011A" w:rsidP="0081011A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“</w:t>
      </w:r>
      <w:proofErr w:type="spellStart"/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Săptămana</w:t>
      </w:r>
      <w:proofErr w:type="spellEnd"/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Meseriilor</w:t>
      </w:r>
      <w:proofErr w:type="spellEnd"/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”</w:t>
      </w:r>
    </w:p>
    <w:p w:rsidR="0081011A" w:rsidRPr="00B70583" w:rsidRDefault="0081011A" w:rsidP="0081011A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 xml:space="preserve"> 06-10 </w:t>
      </w:r>
      <w:proofErr w:type="spellStart"/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aprilie</w:t>
      </w:r>
      <w:proofErr w:type="spellEnd"/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 xml:space="preserve"> 2015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Calibri" w:eastAsia="Calibri" w:hAnsi="Calibri" w:cs="Times New Roman"/>
          <w:lang w:val="en-US"/>
        </w:rPr>
        <w:t xml:space="preserve">              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Acţiunea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“Săptămana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Meseriilor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” 06-10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aprilie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201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avut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scop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promovarea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educaţionale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domenii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calificări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tuturor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elevilor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clasa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VIII-a de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invatamant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gimnazial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vederea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creşterii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gradului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atractivitate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pentru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calificari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acces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piata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europeana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muncii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Obiectivele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acestei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acţiuni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au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: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Informarea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elevilor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privire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modul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organizare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funcţionare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învăţământului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respectiv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oportunitatilor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acces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le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invatamantul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piaţa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muncii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</w:rPr>
        <w:t>2.Diseminarea în rândul elevilor – beneficiarii acestei forme de pregătire profesională –                   oferta locală a învăţământului profesional per domenii şi calificări profesionale;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3.Stabilirea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unui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calendar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activităţi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nivelul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unităţii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învăţământ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cadrul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acţiunii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“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Săptămâna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Meseriilor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”;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4.Organizarea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activităţi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extracurriculare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promovare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educaţionale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domeniul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nivel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local,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vederea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creşterii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gradului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atractivitate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elevilor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pentru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calificări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acces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piaţa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muncii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Promovarea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ofertei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educaţionale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domenii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calificări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profesionale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cadrul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Colegiului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Tehnic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Constantin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Brâncuşi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Petrila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judeţul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Hunedoara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.</w:t>
      </w:r>
      <w:proofErr w:type="gram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I.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Etape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pregatitoare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: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06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aprilie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2015</w:t>
      </w: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–A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vut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loc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întâlnirea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lucru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cadrelor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didactice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pentru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organizarea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acţiunii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“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Săptămâna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Meseriilor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” dedicate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activităţilor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consiliere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orientare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elevilor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centrată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 </w:t>
      </w:r>
      <w:proofErr w:type="spellStart"/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diseminarea</w:t>
      </w:r>
      <w:proofErr w:type="spellEnd"/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prevederilor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metodologice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privind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organizarea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funcţionarea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învăţământului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stat cu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durata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3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ani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şcolar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2015-</w:t>
      </w: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2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016 (OMECTS nr</w:t>
      </w:r>
      <w:r w:rsidR="00B70583">
        <w:rPr>
          <w:rFonts w:ascii="Times New Roman" w:eastAsia="Calibri" w:hAnsi="Times New Roman" w:cs="Times New Roman"/>
          <w:sz w:val="24"/>
          <w:szCs w:val="24"/>
          <w:lang w:val="en-US"/>
        </w:rPr>
        <w:t>.3136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/20.02.2014</w:t>
      </w: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);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 </w:t>
      </w:r>
      <w:proofErr w:type="spellStart"/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prezentarea</w:t>
      </w:r>
      <w:proofErr w:type="spellEnd"/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educaţionale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detaliate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domenii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calificări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sub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rezerva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aprobării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ulterioare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cifrei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şcolarizare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prin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Hotărâre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Guvernului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);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lastRenderedPageBreak/>
        <w:t xml:space="preserve">- </w:t>
      </w:r>
      <w:proofErr w:type="spellStart"/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prezentarea</w:t>
      </w:r>
      <w:proofErr w:type="spellEnd"/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operatorilor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economici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/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instituţiilor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publice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partenere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unitatea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învăţământ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încheiat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parteneriate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contracte-cadru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corespunzătoare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nevoilor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formare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prin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învăţământul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La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întîlnirea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lucru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participat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atât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cadre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didactice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cât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reprezentanţii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oper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atorului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economic</w:t>
      </w: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,domnul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Feher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Cosmin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Adalbert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șef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departament</w:t>
      </w:r>
      <w:proofErr w:type="spellEnd"/>
      <w:r w:rsidR="00896679" w:rsidRPr="00896679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 </w:t>
      </w:r>
      <w:r w:rsidR="00896679" w:rsidRPr="008966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S</w:t>
      </w:r>
      <w:r w:rsidR="00896679" w:rsidRPr="0089667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="00896679" w:rsidRPr="008966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C. REWE ROMÂNIA S.R.L</w:t>
      </w:r>
      <w:r w:rsidR="00896679" w:rsidRPr="0089667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-Filiala Penny Petrila</w:t>
      </w:r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Pr="0081011A">
        <w:rPr>
          <w:rFonts w:ascii="Times New Roman" w:eastAsia="Calibri" w:hAnsi="Times New Roman" w:cs="Times New Roman"/>
          <w:sz w:val="24"/>
          <w:szCs w:val="24"/>
        </w:rPr>
        <w:t xml:space="preserve">şi </w:t>
      </w:r>
      <w:r w:rsidRPr="00896679">
        <w:rPr>
          <w:rFonts w:ascii="Times New Roman" w:eastAsia="Calibri" w:hAnsi="Times New Roman" w:cs="Times New Roman"/>
          <w:sz w:val="24"/>
          <w:szCs w:val="24"/>
        </w:rPr>
        <w:t>do</w:t>
      </w:r>
      <w:r w:rsidR="00896679" w:rsidRPr="00896679">
        <w:rPr>
          <w:rFonts w:ascii="Times New Roman" w:eastAsia="Calibri" w:hAnsi="Times New Roman" w:cs="Times New Roman"/>
          <w:sz w:val="24"/>
          <w:szCs w:val="24"/>
        </w:rPr>
        <w:t>a</w:t>
      </w:r>
      <w:r w:rsidRPr="00896679">
        <w:rPr>
          <w:rFonts w:ascii="Times New Roman" w:eastAsia="Calibri" w:hAnsi="Times New Roman" w:cs="Times New Roman"/>
          <w:sz w:val="24"/>
          <w:szCs w:val="24"/>
        </w:rPr>
        <w:t xml:space="preserve">mna </w:t>
      </w:r>
      <w:r w:rsidRPr="00896679">
        <w:rPr>
          <w:rFonts w:ascii="Times New Roman" w:eastAsia="Calibri" w:hAnsi="Times New Roman" w:cs="Times New Roman"/>
          <w:b/>
          <w:sz w:val="24"/>
          <w:szCs w:val="24"/>
        </w:rPr>
        <w:t>Tăzlăoanu Maria</w:t>
      </w:r>
      <w:r w:rsidR="00896679" w:rsidRPr="00896679">
        <w:rPr>
          <w:rFonts w:ascii="Times New Roman" w:eastAsia="Calibri" w:hAnsi="Times New Roman" w:cs="Times New Roman"/>
          <w:sz w:val="24"/>
          <w:szCs w:val="24"/>
        </w:rPr>
        <w:t xml:space="preserve"> inginer la </w:t>
      </w:r>
      <w:r w:rsidR="00896679" w:rsidRPr="008966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S.C.</w:t>
      </w:r>
      <w:r w:rsidR="00896679" w:rsidRPr="00896679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SIMAUSROM COMSERV IMPEX SRL  PETRILA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urma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acestei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81011A">
        <w:rPr>
          <w:rFonts w:ascii="Times New Roman" w:eastAsia="Calibri" w:hAnsi="Times New Roman" w:cs="Times New Roman"/>
          <w:sz w:val="24"/>
          <w:szCs w:val="24"/>
        </w:rPr>
        <w:t>întâlniri</w:t>
      </w: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încheiată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o </w:t>
      </w:r>
      <w:proofErr w:type="spellStart"/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minută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cu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toţi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participanţii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Pr="0081011A" w:rsidRDefault="00896679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07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aprilie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2015</w:t>
      </w:r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Stabilirea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direcţiilor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acţiune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promovarea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ofertei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educaţionale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domenii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şi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calificări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profesionale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nivelul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unităţii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învăţământ</w:t>
      </w:r>
      <w:proofErr w:type="spellEnd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S-a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întocmit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calendarul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activităţi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pentru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“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Săptămâna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Meseriilor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s-a 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diseminat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acesta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locaţiile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vizibilitate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incinta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şcolii.Calendarul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aprobat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conducerea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unităţii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învăţământ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transmis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Inspectoratului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Şcolar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Judeţului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Hunedoara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-Deva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- S-</w:t>
      </w: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afişat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oferta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format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detaliat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domenii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calificări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punctele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vizibilitate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incinta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şcolii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; </w:t>
      </w:r>
    </w:p>
    <w:p w:rsidR="00515CD9" w:rsidRPr="0081011A" w:rsidRDefault="00515CD9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632"/>
        <w:gridCol w:w="2313"/>
        <w:gridCol w:w="1275"/>
        <w:gridCol w:w="4050"/>
      </w:tblGrid>
      <w:tr w:rsidR="00515CD9" w:rsidRPr="00515CD9" w:rsidTr="00EE3CB6">
        <w:tc>
          <w:tcPr>
            <w:tcW w:w="558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Nr.crt</w:t>
            </w:r>
          </w:p>
        </w:tc>
        <w:tc>
          <w:tcPr>
            <w:tcW w:w="1632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Domeniul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formare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profesională</w:t>
            </w:r>
            <w:proofErr w:type="spellEnd"/>
          </w:p>
        </w:tc>
        <w:tc>
          <w:tcPr>
            <w:tcW w:w="2313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Calificarea</w:t>
            </w:r>
            <w:proofErr w:type="spellEnd"/>
          </w:p>
        </w:tc>
        <w:tc>
          <w:tcPr>
            <w:tcW w:w="1275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Propuneri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nr.locuri</w:t>
            </w:r>
            <w:proofErr w:type="spellEnd"/>
          </w:p>
        </w:tc>
        <w:tc>
          <w:tcPr>
            <w:tcW w:w="4050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agentului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economic/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agenţilor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cu care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sunt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încheiate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contracte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cadru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practica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elevilor</w:t>
            </w:r>
            <w:proofErr w:type="spellEnd"/>
          </w:p>
        </w:tc>
      </w:tr>
      <w:tr w:rsidR="00515CD9" w:rsidRPr="00515CD9" w:rsidTr="00EE3CB6">
        <w:tc>
          <w:tcPr>
            <w:tcW w:w="558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632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</w:t>
            </w:r>
            <w:r w:rsidRPr="00515CD9">
              <w:rPr>
                <w:rFonts w:ascii="Times New Roman" w:eastAsia="Calibri" w:hAnsi="Times New Roman" w:cs="Times New Roman"/>
                <w:sz w:val="24"/>
                <w:szCs w:val="24"/>
              </w:rPr>
              <w:t>canică</w:t>
            </w:r>
          </w:p>
        </w:tc>
        <w:tc>
          <w:tcPr>
            <w:tcW w:w="2313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Constructor-</w:t>
            </w:r>
            <w:proofErr w:type="spellStart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montator</w:t>
            </w:r>
            <w:proofErr w:type="spellEnd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structuri</w:t>
            </w:r>
            <w:proofErr w:type="spellEnd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1275" w:type="dxa"/>
          </w:tcPr>
          <w:p w:rsidR="00515CD9" w:rsidRPr="00515CD9" w:rsidRDefault="00515CD9" w:rsidP="00515C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050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S.C.</w:t>
            </w:r>
            <w:r w:rsidRPr="00515C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 SIMAUSROM COMSERV IMPEX SRL  PETRILA</w:t>
            </w:r>
          </w:p>
        </w:tc>
      </w:tr>
      <w:tr w:rsidR="00515CD9" w:rsidRPr="00515CD9" w:rsidTr="00EE3CB6">
        <w:tc>
          <w:tcPr>
            <w:tcW w:w="558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632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Mecanică</w:t>
            </w:r>
            <w:proofErr w:type="spellEnd"/>
          </w:p>
        </w:tc>
        <w:tc>
          <w:tcPr>
            <w:tcW w:w="2313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Sudor</w:t>
            </w:r>
            <w:proofErr w:type="spellEnd"/>
          </w:p>
        </w:tc>
        <w:tc>
          <w:tcPr>
            <w:tcW w:w="1275" w:type="dxa"/>
          </w:tcPr>
          <w:p w:rsidR="00515CD9" w:rsidRPr="00515CD9" w:rsidRDefault="00515CD9" w:rsidP="00515C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050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S.C.</w:t>
            </w:r>
            <w:r w:rsidRPr="00515C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 SIMAUSROM COMSERV IMPEX SRL  PETRILA</w:t>
            </w:r>
          </w:p>
        </w:tc>
      </w:tr>
      <w:tr w:rsidR="00515CD9" w:rsidRPr="00515CD9" w:rsidTr="00EE3CB6">
        <w:tc>
          <w:tcPr>
            <w:tcW w:w="558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1632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Comer</w:t>
            </w:r>
            <w:r w:rsidRPr="00515CD9">
              <w:rPr>
                <w:rFonts w:ascii="Times New Roman" w:eastAsia="Calibri" w:hAnsi="Times New Roman" w:cs="Times New Roman"/>
                <w:sz w:val="24"/>
                <w:szCs w:val="24"/>
              </w:rPr>
              <w:t>ț</w:t>
            </w:r>
          </w:p>
        </w:tc>
        <w:tc>
          <w:tcPr>
            <w:tcW w:w="2313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Comerciant-vânzător</w:t>
            </w:r>
            <w:proofErr w:type="spellEnd"/>
          </w:p>
        </w:tc>
        <w:tc>
          <w:tcPr>
            <w:tcW w:w="1275" w:type="dxa"/>
          </w:tcPr>
          <w:p w:rsidR="00515CD9" w:rsidRPr="00515CD9" w:rsidRDefault="00515CD9" w:rsidP="00515C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4050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S.C.Rewe</w:t>
            </w:r>
            <w:proofErr w:type="spellEnd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România</w:t>
            </w:r>
            <w:proofErr w:type="spellEnd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S.R.L-</w:t>
            </w:r>
            <w:proofErr w:type="spellStart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Filiala</w:t>
            </w:r>
            <w:proofErr w:type="spellEnd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Penny  </w:t>
            </w:r>
            <w:proofErr w:type="spellStart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Petrila</w:t>
            </w:r>
            <w:proofErr w:type="spellEnd"/>
          </w:p>
        </w:tc>
      </w:tr>
    </w:tbl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762868" w:rsidRDefault="0081011A" w:rsidP="0081011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Domna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profesoară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Hosu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Cristina</w:t>
      </w:r>
      <w:r w:rsidR="00585EB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585EB0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="00585EB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85EB0">
        <w:rPr>
          <w:rFonts w:ascii="Times New Roman" w:eastAsia="Calibri" w:hAnsi="Times New Roman" w:cs="Times New Roman"/>
          <w:sz w:val="24"/>
          <w:szCs w:val="24"/>
          <w:lang w:val="en-US"/>
        </w:rPr>
        <w:t>desemnat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cadru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didactic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coordonator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responsabilă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pregătirea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elevilor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desfăşura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pregătirea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practică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la</w:t>
      </w:r>
      <w:r w:rsidR="00762868" w:rsidRPr="0076286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2868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>S.C.Rewe</w:t>
      </w:r>
      <w:proofErr w:type="spellEnd"/>
      <w:r w:rsidR="00762868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2868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>România</w:t>
      </w:r>
      <w:proofErr w:type="spellEnd"/>
      <w:r w:rsidR="00762868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S.R.L-</w:t>
      </w:r>
      <w:proofErr w:type="spellStart"/>
      <w:r w:rsidR="00762868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>Filiala</w:t>
      </w:r>
      <w:proofErr w:type="spellEnd"/>
      <w:r w:rsidR="00762868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Penny  </w:t>
      </w:r>
      <w:proofErr w:type="spellStart"/>
      <w:r w:rsidR="00762868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>Petrila</w:t>
      </w:r>
      <w:proofErr w:type="spellEnd"/>
      <w:r w:rsidR="0076286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2868">
        <w:rPr>
          <w:rFonts w:ascii="Times New Roman" w:eastAsia="Calibri" w:hAnsi="Times New Roman" w:cs="Times New Roman"/>
          <w:sz w:val="24"/>
          <w:szCs w:val="24"/>
          <w:lang w:val="en-US"/>
        </w:rPr>
        <w:t>iar</w:t>
      </w:r>
      <w:proofErr w:type="spellEnd"/>
      <w:r w:rsidR="0076286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2868">
        <w:rPr>
          <w:rFonts w:ascii="Times New Roman" w:eastAsia="Calibri" w:hAnsi="Times New Roman" w:cs="Times New Roman"/>
          <w:sz w:val="24"/>
          <w:szCs w:val="24"/>
          <w:lang w:val="en-US"/>
        </w:rPr>
        <w:t>doamna</w:t>
      </w:r>
      <w:proofErr w:type="spellEnd"/>
      <w:r w:rsidR="0076286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2868">
        <w:rPr>
          <w:rFonts w:ascii="Times New Roman" w:eastAsia="Calibri" w:hAnsi="Times New Roman" w:cs="Times New Roman"/>
          <w:sz w:val="24"/>
          <w:szCs w:val="24"/>
          <w:lang w:val="en-US"/>
        </w:rPr>
        <w:t>maistru</w:t>
      </w:r>
      <w:proofErr w:type="spellEnd"/>
      <w:r w:rsidR="0076286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instructor </w:t>
      </w:r>
      <w:proofErr w:type="spellStart"/>
      <w:r w:rsidR="00762868" w:rsidRPr="00762868">
        <w:rPr>
          <w:rFonts w:ascii="Times New Roman" w:eastAsia="Calibri" w:hAnsi="Times New Roman" w:cs="Times New Roman"/>
          <w:b/>
          <w:sz w:val="24"/>
          <w:szCs w:val="24"/>
          <w:lang w:val="en-US"/>
        </w:rPr>
        <w:t>Benke</w:t>
      </w:r>
      <w:proofErr w:type="spellEnd"/>
      <w:r w:rsidR="00762868" w:rsidRPr="00762868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762868" w:rsidRPr="00762868">
        <w:rPr>
          <w:rFonts w:ascii="Times New Roman" w:eastAsia="Calibri" w:hAnsi="Times New Roman" w:cs="Times New Roman"/>
          <w:b/>
          <w:sz w:val="24"/>
          <w:szCs w:val="24"/>
          <w:lang w:val="en-US"/>
        </w:rPr>
        <w:t>Ioana</w:t>
      </w:r>
      <w:proofErr w:type="spellEnd"/>
      <w:r w:rsidR="00762868" w:rsidRPr="00762868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585EB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a </w:t>
      </w:r>
      <w:proofErr w:type="spellStart"/>
      <w:r w:rsidR="00585EB0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="00585EB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85EB0">
        <w:rPr>
          <w:rFonts w:ascii="Times New Roman" w:eastAsia="Calibri" w:hAnsi="Times New Roman" w:cs="Times New Roman"/>
          <w:sz w:val="24"/>
          <w:szCs w:val="24"/>
          <w:lang w:val="en-US"/>
        </w:rPr>
        <w:t>desemnat</w:t>
      </w:r>
      <w:proofErr w:type="spellEnd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cadru</w:t>
      </w:r>
      <w:proofErr w:type="spellEnd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didactic </w:t>
      </w:r>
      <w:proofErr w:type="spellStart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coordonator</w:t>
      </w:r>
      <w:proofErr w:type="spellEnd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responsabilă</w:t>
      </w:r>
      <w:proofErr w:type="spellEnd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pregătirea</w:t>
      </w:r>
      <w:proofErr w:type="spellEnd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elevilor</w:t>
      </w:r>
      <w:proofErr w:type="spellEnd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vor</w:t>
      </w:r>
      <w:proofErr w:type="spellEnd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desfăşura</w:t>
      </w:r>
      <w:proofErr w:type="spellEnd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pregătirea</w:t>
      </w:r>
      <w:proofErr w:type="spellEnd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2868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practică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762868">
        <w:rPr>
          <w:rFonts w:ascii="Times New Roman" w:eastAsia="Calibri" w:hAnsi="Times New Roman" w:cs="Times New Roman"/>
          <w:sz w:val="24"/>
          <w:szCs w:val="24"/>
          <w:lang w:val="en-US"/>
        </w:rPr>
        <w:t>la</w:t>
      </w:r>
      <w:r w:rsidR="00762868" w:rsidRPr="0076286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 xml:space="preserve"> </w:t>
      </w:r>
      <w:r w:rsidR="00762868" w:rsidRPr="00515CD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S.C.</w:t>
      </w:r>
      <w:r w:rsidR="00762868" w:rsidRPr="00515CD9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SIMAUSROM COMSERV IMPEX SRL  PETRILA</w:t>
      </w:r>
    </w:p>
    <w:p w:rsidR="0081011A" w:rsidRDefault="00762868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-</w:t>
      </w:r>
      <w:proofErr w:type="spellStart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Datele</w:t>
      </w:r>
      <w:proofErr w:type="spellEnd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contact au </w:t>
      </w:r>
      <w:proofErr w:type="spellStart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afişate</w:t>
      </w:r>
      <w:proofErr w:type="spellEnd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pentru</w:t>
      </w:r>
      <w:proofErr w:type="spellEnd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cei</w:t>
      </w:r>
      <w:proofErr w:type="spellEnd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interes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aţi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sălile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curs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clasa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a-VIII-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a(</w:t>
      </w:r>
      <w:proofErr w:type="spellStart"/>
      <w:proofErr w:type="gramEnd"/>
      <w:r>
        <w:rPr>
          <w:rFonts w:ascii="Times New Roman" w:eastAsia="Calibri" w:hAnsi="Times New Roman" w:cs="Times New Roman"/>
          <w:sz w:val="24"/>
          <w:szCs w:val="24"/>
          <w:lang w:val="en-US"/>
        </w:rPr>
        <w:t>elevi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și părinți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)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</w:p>
    <w:p w:rsidR="00B70583" w:rsidRPr="00B70583" w:rsidRDefault="00B70583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b/>
          <w:sz w:val="24"/>
          <w:szCs w:val="24"/>
          <w:lang w:val="it-IT"/>
        </w:rPr>
        <w:t>II. Activităţi desfăşurate:</w:t>
      </w:r>
    </w:p>
    <w:p w:rsidR="0081011A" w:rsidRPr="0081011A" w:rsidRDefault="00585EB0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8</w:t>
      </w:r>
      <w:r w:rsidR="00515CD9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aprilie</w:t>
      </w: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2015</w:t>
      </w:r>
      <w:r w:rsidR="00B70583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 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S- a organizat o sesiune (interactivă: întrebări-răspunsuri) adre</w:t>
      </w:r>
      <w:r w:rsidR="00515CD9">
        <w:rPr>
          <w:rFonts w:ascii="Times New Roman" w:eastAsia="Calibri" w:hAnsi="Times New Roman" w:cs="Times New Roman"/>
          <w:sz w:val="24"/>
          <w:szCs w:val="24"/>
          <w:lang w:val="it-IT"/>
        </w:rPr>
        <w:t>sată tuturor elevilor clasei  VIII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-a, indiferent de filieră sau profil,  de prezentare a ofertei locale a învăţământului profesional, inclusiv a modului de organizare şi funcţionare a  învăţământului profesional: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-s</w:t>
      </w:r>
      <w:r w:rsidR="00515CD9">
        <w:rPr>
          <w:rFonts w:ascii="Times New Roman" w:eastAsia="Calibri" w:hAnsi="Times New Roman" w:cs="Times New Roman"/>
          <w:sz w:val="24"/>
          <w:szCs w:val="24"/>
          <w:lang w:val="it-IT"/>
        </w:rPr>
        <w:t>tructură şi durata studiilor – 3</w:t>
      </w: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ani, 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-condiţii de acces,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-beneficii: calificări profesionale recunoscute la nivel UE pe piaţa muncii (calificare profesională recunoscută la nivelul UE),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lastRenderedPageBreak/>
        <w:t xml:space="preserve">-forme de sprijin  financiar (din partea operatorilor economici, respectiv  prin programe naţionale de protecţie socială, după caz),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-posibilitatea de a lucra pe perioadă determinată (în condiţiile legii) pe parcursul vacanţelor, după încheierea stagiului de practică,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-posibilitatea continu</w:t>
      </w:r>
      <w:r w:rsidRPr="0081011A">
        <w:rPr>
          <w:rFonts w:ascii="Times New Roman" w:eastAsia="Calibri" w:hAnsi="Times New Roman" w:cs="Times New Roman"/>
          <w:sz w:val="24"/>
          <w:szCs w:val="24"/>
        </w:rPr>
        <w:t>ării</w:t>
      </w: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studiilor în învăţământul liceal concomitent cu jobul dobândit.</w:t>
      </w:r>
    </w:p>
    <w:p w:rsidR="0081011A" w:rsidRPr="00B70583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urma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acestei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acţiuni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încheiate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procese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verbale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beneficiarii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materialelor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promovare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educaţionale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pliante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prezentare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power point),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documente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anexate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prezentului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raport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684AC9" w:rsidRDefault="00585EB0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09</w:t>
      </w:r>
      <w:r w:rsidR="00515CD9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aprilie 2015</w:t>
      </w:r>
      <w:r w:rsidR="00B70583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S-au organizat vizite</w:t>
      </w:r>
      <w:r w:rsidR="00515CD9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şcolare cu elevii claselor a VIII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-a la</w:t>
      </w:r>
      <w:r w:rsidR="00762868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</w:t>
      </w:r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it-IT"/>
        </w:rPr>
        <w:t>,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pentru promovarea ofertei educaţionale de către operatorii economici, unde se vor organiza stagiile de pregătire pract</w:t>
      </w:r>
      <w:r>
        <w:rPr>
          <w:rFonts w:ascii="Times New Roman" w:eastAsia="Calibri" w:hAnsi="Times New Roman" w:cs="Times New Roman"/>
          <w:sz w:val="24"/>
          <w:szCs w:val="24"/>
          <w:lang w:val="it-IT"/>
        </w:rPr>
        <w:t>ică începând cu anul şcolar 2015-2016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.La aceste vizite au part</w:t>
      </w:r>
      <w:r w:rsidR="00762868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icipat atât elevii claselor </w:t>
      </w:r>
    </w:p>
    <w:p w:rsidR="0081011A" w:rsidRPr="0081011A" w:rsidRDefault="00762868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sz w:val="24"/>
          <w:szCs w:val="24"/>
          <w:lang w:val="it-IT"/>
        </w:rPr>
        <w:t>a-VIII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-a cât şi  diriginţii acestora.</w:t>
      </w:r>
    </w:p>
    <w:p w:rsidR="0081011A" w:rsidRPr="00B70583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urma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vizitei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desfăşurată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locaţiile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organizare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stagiilor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practică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au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încheiate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minute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semnăturile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participanţilor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elevi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/ cadre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didactice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/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reprezentanţi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operatorilor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economici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documente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anexate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prezentului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raport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81011A" w:rsidRPr="0081011A" w:rsidRDefault="00585EB0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10</w:t>
      </w:r>
      <w:r w:rsidR="00515CD9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.04.2015</w:t>
      </w:r>
      <w:r w:rsidR="002D5911">
        <w:rPr>
          <w:rFonts w:ascii="Times New Roman" w:eastAsia="Calibri" w:hAnsi="Times New Roman" w:cs="Times New Roman"/>
          <w:sz w:val="24"/>
          <w:szCs w:val="24"/>
          <w:lang w:val="it-IT"/>
        </w:rPr>
        <w:t>- Diriginţii claselor aVIII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-a au organizat o sesiune de orientare şcolară şi profesională a elevilor, cu invitarea părinţilor / tutorilor legali, referitoare la oportunităţile oferite de învăţământul profesional pe plan local /regional, inclusiv pentru promovarea ofertei educationale în rîndul altor membrii ai familiei, eligibili pentru această formă de pregătire profesională.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urma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acestei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actiuni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încheiate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procese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verbale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semnăturile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participanţilor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documente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anexate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prezentului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raport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66D43" w:rsidRPr="00B66D43" w:rsidRDefault="0081011A" w:rsidP="00AB321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                 </w:t>
      </w:r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Parteneri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organizarea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acestui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eveniment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au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: 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Inspectoratul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Şcolar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al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judeţului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Hunedoara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-Deva,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operatorii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economici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:</w:t>
      </w:r>
      <w:r w:rsidR="00585EB0" w:rsidRPr="00585EB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85EB0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>S.C.Rewe</w:t>
      </w:r>
      <w:proofErr w:type="spellEnd"/>
      <w:r w:rsidR="00585EB0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85EB0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>România</w:t>
      </w:r>
      <w:proofErr w:type="spellEnd"/>
      <w:r w:rsidR="00585EB0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S.R.L-</w:t>
      </w:r>
      <w:proofErr w:type="spellStart"/>
      <w:r w:rsidR="00585EB0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>Filiala</w:t>
      </w:r>
      <w:proofErr w:type="spellEnd"/>
      <w:r w:rsidR="00585EB0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585EB0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Penny  </w:t>
      </w:r>
      <w:proofErr w:type="spellStart"/>
      <w:r w:rsidR="00585EB0" w:rsidRPr="00515CD9">
        <w:rPr>
          <w:rFonts w:ascii="Times New Roman" w:eastAsia="Calibri" w:hAnsi="Times New Roman" w:cs="Times New Roman"/>
          <w:sz w:val="24"/>
          <w:szCs w:val="24"/>
          <w:lang w:val="en-US"/>
        </w:rPr>
        <w:t>Petrila</w:t>
      </w:r>
      <w:proofErr w:type="spellEnd"/>
      <w:proofErr w:type="gram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  <w:r w:rsidR="00585EB0" w:rsidRPr="00585EB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 xml:space="preserve"> </w:t>
      </w:r>
      <w:r w:rsidR="00585EB0" w:rsidRPr="00515CD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  <w:t>S.C.</w:t>
      </w:r>
      <w:r w:rsidR="00585EB0" w:rsidRPr="00515CD9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SIMAUSROM COMSERV IMPEX SRL  PETRILA</w:t>
      </w:r>
      <w:r w:rsidR="00585EB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desigur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reprezentanţii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unităţii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învăţământ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.</w:t>
      </w:r>
      <w:r w:rsidRPr="0081011A">
        <w:rPr>
          <w:rFonts w:ascii="Tahoma" w:eastAsia="Calibri" w:hAnsi="Tahoma" w:cs="Tahoma"/>
          <w:color w:val="585858"/>
          <w:sz w:val="18"/>
          <w:szCs w:val="18"/>
          <w:lang w:val="en-US"/>
        </w:rPr>
        <w:br/>
      </w: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6D43">
        <w:rPr>
          <w:rFonts w:ascii="Times New Roman" w:eastAsia="Calibri" w:hAnsi="Times New Roman" w:cs="Times New Roman"/>
          <w:b/>
          <w:sz w:val="24"/>
          <w:szCs w:val="24"/>
        </w:rPr>
        <w:t>Resurse materiale alocate.</w:t>
      </w: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6D43">
        <w:rPr>
          <w:rFonts w:ascii="Times New Roman" w:eastAsia="Calibri" w:hAnsi="Times New Roman" w:cs="Times New Roman"/>
          <w:sz w:val="24"/>
          <w:szCs w:val="24"/>
        </w:rPr>
        <w:t>- Pliante, broșuri.</w:t>
      </w: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6D43">
        <w:rPr>
          <w:rFonts w:ascii="Times New Roman" w:eastAsia="Calibri" w:hAnsi="Times New Roman" w:cs="Times New Roman"/>
          <w:sz w:val="24"/>
          <w:szCs w:val="24"/>
        </w:rPr>
        <w:t>- Lista participanților la vizitele șco</w:t>
      </w:r>
      <w:r w:rsidR="00684AC9">
        <w:rPr>
          <w:rFonts w:ascii="Times New Roman" w:eastAsia="Calibri" w:hAnsi="Times New Roman" w:cs="Times New Roman"/>
          <w:sz w:val="24"/>
          <w:szCs w:val="24"/>
        </w:rPr>
        <w:t>lare desfășurate la agenții economici.</w:t>
      </w: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6D43">
        <w:rPr>
          <w:rFonts w:ascii="Times New Roman" w:eastAsia="Calibri" w:hAnsi="Times New Roman" w:cs="Times New Roman"/>
          <w:b/>
          <w:sz w:val="24"/>
          <w:szCs w:val="24"/>
        </w:rPr>
        <w:t>Rezultate așteptate.</w:t>
      </w: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B66D43">
        <w:rPr>
          <w:rFonts w:ascii="Times New Roman" w:eastAsia="Calibri" w:hAnsi="Times New Roman" w:cs="Times New Roman"/>
          <w:sz w:val="24"/>
          <w:szCs w:val="24"/>
        </w:rPr>
        <w:t xml:space="preserve">- întocmirea unui calendar de activități la nivelul </w:t>
      </w:r>
      <w:proofErr w:type="spellStart"/>
      <w:r w:rsidRPr="00B66D43">
        <w:rPr>
          <w:rFonts w:ascii="Times New Roman" w:eastAsia="Calibri" w:hAnsi="Times New Roman" w:cs="Times New Roman"/>
          <w:sz w:val="24"/>
          <w:szCs w:val="24"/>
          <w:lang w:val="en-US"/>
        </w:rPr>
        <w:t>Colegiului</w:t>
      </w:r>
      <w:proofErr w:type="spellEnd"/>
      <w:r w:rsidRPr="00B66D4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6D43">
        <w:rPr>
          <w:rFonts w:ascii="Times New Roman" w:eastAsia="Calibri" w:hAnsi="Times New Roman" w:cs="Times New Roman"/>
          <w:sz w:val="24"/>
          <w:szCs w:val="24"/>
          <w:lang w:val="en-US"/>
        </w:rPr>
        <w:t>Tehnic</w:t>
      </w:r>
      <w:proofErr w:type="spellEnd"/>
      <w:r w:rsidRPr="00B66D4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“</w:t>
      </w:r>
      <w:r w:rsidR="00AB321E">
        <w:rPr>
          <w:rFonts w:ascii="Times New Roman" w:eastAsia="Calibri" w:hAnsi="Times New Roman" w:cs="Times New Roman"/>
          <w:sz w:val="24"/>
          <w:szCs w:val="24"/>
        </w:rPr>
        <w:t>Constantin Brâncuși</w:t>
      </w:r>
      <w:r w:rsidR="00AB321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="00AB321E">
        <w:rPr>
          <w:rFonts w:ascii="Times New Roman" w:eastAsia="Calibri" w:hAnsi="Times New Roman" w:cs="Times New Roman"/>
          <w:sz w:val="24"/>
          <w:szCs w:val="24"/>
          <w:lang w:val="en-US"/>
        </w:rPr>
        <w:t>Petrila</w:t>
      </w:r>
      <w:proofErr w:type="spellEnd"/>
      <w:r w:rsidRPr="00B66D43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B66D4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B66D43">
        <w:rPr>
          <w:rFonts w:ascii="Times New Roman" w:eastAsia="Calibri" w:hAnsi="Times New Roman" w:cs="Times New Roman"/>
          <w:sz w:val="24"/>
          <w:szCs w:val="24"/>
          <w:lang w:val="en-US"/>
        </w:rPr>
        <w:t>fotografi</w:t>
      </w:r>
      <w:r w:rsidR="00684AC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proofErr w:type="spellEnd"/>
      <w:r w:rsidR="00684AC9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bookmarkStart w:id="0" w:name="_GoBack"/>
      <w:bookmarkEnd w:id="0"/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66D43" w:rsidRDefault="00B66D43" w:rsidP="00585EB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81011A" w:rsidRPr="0081011A" w:rsidRDefault="0081011A" w:rsidP="00585EB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Director,</w:t>
      </w:r>
    </w:p>
    <w:p w:rsidR="00483913" w:rsidRPr="00B70583" w:rsidRDefault="00585EB0" w:rsidP="00B705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Dr.ing.Mitran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Cecilia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Livia</w:t>
      </w:r>
      <w:proofErr w:type="spellEnd"/>
    </w:p>
    <w:sectPr w:rsidR="00483913" w:rsidRPr="00B70583" w:rsidSect="002D2F0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8B1" w:rsidRDefault="003E68B1">
      <w:pPr>
        <w:spacing w:after="0" w:line="240" w:lineRule="auto"/>
      </w:pPr>
      <w:r>
        <w:separator/>
      </w:r>
    </w:p>
  </w:endnote>
  <w:endnote w:type="continuationSeparator" w:id="0">
    <w:p w:rsidR="003E68B1" w:rsidRDefault="003E6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F04" w:rsidRDefault="0089667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84AC9">
      <w:rPr>
        <w:noProof/>
      </w:rPr>
      <w:t>3</w:t>
    </w:r>
    <w:r>
      <w:fldChar w:fldCharType="end"/>
    </w:r>
  </w:p>
  <w:p w:rsidR="002D2F04" w:rsidRDefault="003E68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8B1" w:rsidRDefault="003E68B1">
      <w:pPr>
        <w:spacing w:after="0" w:line="240" w:lineRule="auto"/>
      </w:pPr>
      <w:r>
        <w:separator/>
      </w:r>
    </w:p>
  </w:footnote>
  <w:footnote w:type="continuationSeparator" w:id="0">
    <w:p w:rsidR="003E68B1" w:rsidRDefault="003E68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6486F"/>
    <w:multiLevelType w:val="hybridMultilevel"/>
    <w:tmpl w:val="D21656C0"/>
    <w:lvl w:ilvl="0" w:tplc="8D0ED02C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9B6AD8"/>
    <w:multiLevelType w:val="multilevel"/>
    <w:tmpl w:val="30742F9A"/>
    <w:lvl w:ilvl="0">
      <w:start w:val="1"/>
      <w:numFmt w:val="decimal"/>
      <w:lvlText w:val="%1."/>
      <w:lvlJc w:val="left"/>
      <w:pPr>
        <w:tabs>
          <w:tab w:val="num" w:pos="414"/>
        </w:tabs>
        <w:ind w:left="414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1A"/>
    <w:rsid w:val="00235A52"/>
    <w:rsid w:val="002A53C3"/>
    <w:rsid w:val="002D5911"/>
    <w:rsid w:val="003E68B1"/>
    <w:rsid w:val="00483913"/>
    <w:rsid w:val="00515CD9"/>
    <w:rsid w:val="00585EB0"/>
    <w:rsid w:val="00684AC9"/>
    <w:rsid w:val="00762868"/>
    <w:rsid w:val="007C7486"/>
    <w:rsid w:val="0081011A"/>
    <w:rsid w:val="00896679"/>
    <w:rsid w:val="00AB321E"/>
    <w:rsid w:val="00B66D43"/>
    <w:rsid w:val="00B70583"/>
    <w:rsid w:val="00E0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10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011A"/>
  </w:style>
  <w:style w:type="paragraph" w:styleId="BalloonText">
    <w:name w:val="Balloon Text"/>
    <w:basedOn w:val="Normal"/>
    <w:link w:val="BalloonTextChar"/>
    <w:uiPriority w:val="99"/>
    <w:semiHidden/>
    <w:unhideWhenUsed/>
    <w:rsid w:val="00810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1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10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011A"/>
  </w:style>
  <w:style w:type="paragraph" w:styleId="BalloonText">
    <w:name w:val="Balloon Text"/>
    <w:basedOn w:val="Normal"/>
    <w:link w:val="BalloonTextChar"/>
    <w:uiPriority w:val="99"/>
    <w:semiHidden/>
    <w:unhideWhenUsed/>
    <w:rsid w:val="00810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1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2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1002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9</cp:revision>
  <cp:lastPrinted>2015-04-21T17:23:00Z</cp:lastPrinted>
  <dcterms:created xsi:type="dcterms:W3CDTF">2015-04-21T13:08:00Z</dcterms:created>
  <dcterms:modified xsi:type="dcterms:W3CDTF">2015-04-22T16:34:00Z</dcterms:modified>
</cp:coreProperties>
</file>