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206" w:type="pct"/>
        <w:tblCellMar>
          <w:left w:w="57" w:type="dxa"/>
          <w:right w:w="0" w:type="dxa"/>
        </w:tblCellMar>
        <w:tblLook w:val="00A0" w:firstRow="1" w:lastRow="0" w:firstColumn="1" w:lastColumn="0" w:noHBand="0" w:noVBand="0"/>
      </w:tblPr>
      <w:tblGrid>
        <w:gridCol w:w="1654"/>
        <w:gridCol w:w="6128"/>
        <w:gridCol w:w="1071"/>
      </w:tblGrid>
      <w:tr w:rsidR="00054656" w:rsidRPr="0091302C" w:rsidTr="00054656">
        <w:tc>
          <w:tcPr>
            <w:tcW w:w="934" w:type="pct"/>
            <w:vAlign w:val="center"/>
          </w:tcPr>
          <w:p w:rsidR="00054656" w:rsidRPr="001F3179" w:rsidRDefault="00054656" w:rsidP="00E515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2777F525" wp14:editId="40046349">
                  <wp:extent cx="581025" cy="581025"/>
                  <wp:effectExtent l="0" t="0" r="9525" b="9525"/>
                  <wp:docPr id="2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1" w:type="pct"/>
            <w:vAlign w:val="center"/>
          </w:tcPr>
          <w:p w:rsidR="00054656" w:rsidRPr="001F3179" w:rsidRDefault="00054656" w:rsidP="00E51562">
            <w:pPr>
              <w:rPr>
                <w:b/>
                <w:bCs/>
                <w:sz w:val="16"/>
                <w:szCs w:val="16"/>
              </w:rPr>
            </w:pPr>
            <w:r w:rsidRPr="001F3179">
              <w:rPr>
                <w:b/>
                <w:bCs/>
                <w:sz w:val="16"/>
                <w:szCs w:val="16"/>
              </w:rPr>
              <w:t>COLEGIUL TEHNIC ENERGETIC „DRAGOMIR HURMUZESCU”</w:t>
            </w:r>
          </w:p>
          <w:p w:rsidR="00054656" w:rsidRPr="001F3179" w:rsidRDefault="00054656" w:rsidP="00E5156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5" w:type="pct"/>
            <w:vAlign w:val="center"/>
          </w:tcPr>
          <w:p w:rsidR="00054656" w:rsidRPr="001F3179" w:rsidRDefault="00054656" w:rsidP="00E51562">
            <w:pPr>
              <w:jc w:val="right"/>
              <w:rPr>
                <w:sz w:val="16"/>
                <w:szCs w:val="16"/>
              </w:rPr>
            </w:pPr>
          </w:p>
        </w:tc>
      </w:tr>
    </w:tbl>
    <w:p w:rsidR="00570159" w:rsidRDefault="00570159" w:rsidP="00570159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570159" w:rsidRPr="00016466" w:rsidRDefault="00570159" w:rsidP="00570159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16466">
        <w:rPr>
          <w:rFonts w:ascii="Times New Roman" w:hAnsi="Times New Roman" w:cs="Times New Roman"/>
          <w:sz w:val="24"/>
          <w:szCs w:val="24"/>
          <w:lang w:val="ro-RO"/>
        </w:rPr>
        <w:t xml:space="preserve">Tabel cu </w:t>
      </w:r>
      <w:r w:rsidR="00EA6974">
        <w:rPr>
          <w:rFonts w:ascii="Times New Roman" w:hAnsi="Times New Roman" w:cs="Times New Roman"/>
          <w:sz w:val="24"/>
          <w:szCs w:val="24"/>
          <w:lang w:val="ro-RO"/>
        </w:rPr>
        <w:t>elevii participanți la Concursu</w:t>
      </w:r>
      <w:r w:rsidRPr="00016466">
        <w:rPr>
          <w:rFonts w:ascii="Times New Roman" w:hAnsi="Times New Roman" w:cs="Times New Roman"/>
          <w:sz w:val="24"/>
          <w:szCs w:val="24"/>
          <w:lang w:val="ro-RO"/>
        </w:rPr>
        <w:t>l de referate si comunicări științifice ale elevilor</w:t>
      </w:r>
    </w:p>
    <w:p w:rsidR="00570159" w:rsidRPr="00016466" w:rsidRDefault="00570159" w:rsidP="00570159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16466">
        <w:rPr>
          <w:rFonts w:ascii="Times New Roman" w:hAnsi="Times New Roman" w:cs="Times New Roman"/>
          <w:sz w:val="24"/>
          <w:szCs w:val="24"/>
          <w:lang w:val="ro-RO"/>
        </w:rPr>
        <w:t xml:space="preserve">ISTORIA </w:t>
      </w:r>
      <w:r>
        <w:rPr>
          <w:rFonts w:ascii="Times New Roman" w:hAnsi="Times New Roman" w:cs="Times New Roman"/>
          <w:sz w:val="24"/>
          <w:szCs w:val="24"/>
          <w:lang w:val="ro-RO"/>
        </w:rPr>
        <w:t>UNIVERSALĂ</w:t>
      </w:r>
    </w:p>
    <w:p w:rsidR="00570159" w:rsidRDefault="00570159" w:rsidP="0047572B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16466">
        <w:rPr>
          <w:rFonts w:ascii="Times New Roman" w:hAnsi="Times New Roman" w:cs="Times New Roman"/>
          <w:sz w:val="24"/>
          <w:szCs w:val="24"/>
          <w:lang w:val="ro-RO"/>
        </w:rPr>
        <w:t>5 mai 2015</w:t>
      </w:r>
    </w:p>
    <w:p w:rsidR="0047572B" w:rsidRDefault="0047572B" w:rsidP="0047572B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1777"/>
        <w:gridCol w:w="1878"/>
        <w:gridCol w:w="738"/>
        <w:gridCol w:w="1622"/>
        <w:gridCol w:w="1213"/>
        <w:gridCol w:w="1276"/>
        <w:gridCol w:w="1276"/>
      </w:tblGrid>
      <w:tr w:rsidR="00054656" w:rsidRPr="00987710" w:rsidTr="009E2418">
        <w:tc>
          <w:tcPr>
            <w:tcW w:w="818" w:type="dxa"/>
          </w:tcPr>
          <w:p w:rsidR="00054656" w:rsidRPr="00987710" w:rsidRDefault="00054656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crt</w:t>
            </w:r>
            <w:r w:rsidRPr="009877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777" w:type="dxa"/>
          </w:tcPr>
          <w:p w:rsidR="00054656" w:rsidRPr="00987710" w:rsidRDefault="00054656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Numele și prenumele elevilor</w:t>
            </w:r>
          </w:p>
        </w:tc>
        <w:tc>
          <w:tcPr>
            <w:tcW w:w="1878" w:type="dxa"/>
          </w:tcPr>
          <w:p w:rsidR="00054656" w:rsidRPr="00987710" w:rsidRDefault="00054656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Unitatea școlară</w:t>
            </w:r>
          </w:p>
        </w:tc>
        <w:tc>
          <w:tcPr>
            <w:tcW w:w="738" w:type="dxa"/>
          </w:tcPr>
          <w:p w:rsidR="00054656" w:rsidRPr="00987710" w:rsidRDefault="00054656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622" w:type="dxa"/>
          </w:tcPr>
          <w:p w:rsidR="00054656" w:rsidRPr="00987710" w:rsidRDefault="00054656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213" w:type="dxa"/>
          </w:tcPr>
          <w:p w:rsidR="00054656" w:rsidRPr="00987710" w:rsidRDefault="00054656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</w:t>
            </w:r>
            <w:r w:rsidRPr="009877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coordonator</w:t>
            </w:r>
          </w:p>
        </w:tc>
        <w:tc>
          <w:tcPr>
            <w:tcW w:w="1276" w:type="dxa"/>
          </w:tcPr>
          <w:p w:rsidR="00054656" w:rsidRPr="00987710" w:rsidRDefault="00054656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Nota</w:t>
            </w:r>
          </w:p>
        </w:tc>
        <w:tc>
          <w:tcPr>
            <w:tcW w:w="1276" w:type="dxa"/>
          </w:tcPr>
          <w:p w:rsidR="00054656" w:rsidRDefault="00054656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Premiul</w:t>
            </w:r>
          </w:p>
        </w:tc>
      </w:tr>
      <w:tr w:rsidR="00054656" w:rsidTr="009E2418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uiu Elisabeth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„Mihai Eminescu” Petroșani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Propagandă pe celuloid în patria sovietelor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Răduți Minel-Dorin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</w:p>
        </w:tc>
      </w:tr>
      <w:tr w:rsidR="00054656" w:rsidRPr="00987710" w:rsidTr="009E2418">
        <w:tc>
          <w:tcPr>
            <w:tcW w:w="81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777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Armioni Miruna Diana</w:t>
            </w:r>
          </w:p>
        </w:tc>
        <w:tc>
          <w:tcPr>
            <w:tcW w:w="187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„I.C. Brătianu” Hațeg</w:t>
            </w:r>
          </w:p>
        </w:tc>
        <w:tc>
          <w:tcPr>
            <w:tcW w:w="73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22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Războinicii nordului</w:t>
            </w:r>
          </w:p>
        </w:tc>
        <w:tc>
          <w:tcPr>
            <w:tcW w:w="1213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Bratu Alina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</w:t>
            </w:r>
          </w:p>
        </w:tc>
      </w:tr>
      <w:tr w:rsidR="00054656" w:rsidTr="009E2418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Munteanu Anamaria Vivien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„Mihai Eminescu” Petroșani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Iluzie sau realitate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Cerna Delia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III</w:t>
            </w:r>
          </w:p>
        </w:tc>
      </w:tr>
      <w:tr w:rsidR="00054656" w:rsidRPr="00987710" w:rsidTr="009E2418">
        <w:tc>
          <w:tcPr>
            <w:tcW w:w="81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77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Ghiabluc Alexandra</w:t>
            </w:r>
          </w:p>
        </w:tc>
        <w:tc>
          <w:tcPr>
            <w:tcW w:w="187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73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622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Adevărul despre Pearl Harbor</w:t>
            </w:r>
          </w:p>
        </w:tc>
        <w:tc>
          <w:tcPr>
            <w:tcW w:w="1213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Kos Daniela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</w:tr>
      <w:tr w:rsidR="00054656" w:rsidTr="009E2418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Marin Bianca Alexandra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Condiţia femeii în Evul Mediu şi Renaştere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Kos Daniela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</w:tr>
      <w:tr w:rsidR="00054656" w:rsidRPr="00987710" w:rsidTr="009E2418">
        <w:tc>
          <w:tcPr>
            <w:tcW w:w="81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777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Săcuiu Karina</w:t>
            </w:r>
          </w:p>
        </w:tc>
        <w:tc>
          <w:tcPr>
            <w:tcW w:w="187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"Sabin Drăgoi" Deva</w:t>
            </w:r>
          </w:p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3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 S</w:t>
            </w:r>
          </w:p>
        </w:tc>
        <w:tc>
          <w:tcPr>
            <w:tcW w:w="1622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 de ani de la batalia de la Waterloo</w:t>
            </w:r>
          </w:p>
        </w:tc>
        <w:tc>
          <w:tcPr>
            <w:tcW w:w="1213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Prof.dr.. Lazăr Liviu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bookmarkStart w:id="0" w:name="_GoBack"/>
            <w:bookmarkEnd w:id="0"/>
          </w:p>
        </w:tc>
      </w:tr>
      <w:tr w:rsidR="00054656" w:rsidRPr="00987710" w:rsidTr="009E2418">
        <w:tc>
          <w:tcPr>
            <w:tcW w:w="81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77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Ceteras Andreea Denisa</w:t>
            </w:r>
          </w:p>
        </w:tc>
        <w:tc>
          <w:tcPr>
            <w:tcW w:w="187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73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622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Mari sanctuare panelenice</w:t>
            </w:r>
          </w:p>
        </w:tc>
        <w:tc>
          <w:tcPr>
            <w:tcW w:w="1213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Kos Daniela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54656" w:rsidRPr="00987710" w:rsidTr="009E2418">
        <w:tc>
          <w:tcPr>
            <w:tcW w:w="81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777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Manea Rob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</w:t>
            </w: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87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"Sabin Drăgoi" Deva</w:t>
            </w:r>
          </w:p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38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 S</w:t>
            </w:r>
          </w:p>
        </w:tc>
        <w:tc>
          <w:tcPr>
            <w:tcW w:w="1622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Bătălia din Ardeni</w:t>
            </w:r>
          </w:p>
        </w:tc>
        <w:tc>
          <w:tcPr>
            <w:tcW w:w="1213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Prof.dr.. Lazăr Liviu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1276" w:type="dxa"/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54656" w:rsidTr="009E2418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Nechițelea Flavia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„Mihai Eminescu” Petroșani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 femeie pe Scaunul Papal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Cerna Delia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54656" w:rsidTr="009E2418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Rad Georgiana Anamaria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Viaţa la curtea lui Ludovic al XIV-lea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57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Kos Daniela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56" w:rsidRPr="0047572B" w:rsidRDefault="00054656" w:rsidP="0047572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FB6507" w:rsidRDefault="00FB6507" w:rsidP="0047572B">
      <w:pPr>
        <w:pStyle w:val="Frspaiere"/>
        <w:rPr>
          <w:lang w:val="ro-RO"/>
        </w:rPr>
      </w:pPr>
    </w:p>
    <w:p w:rsidR="00054656" w:rsidRDefault="00054656" w:rsidP="0047572B">
      <w:pPr>
        <w:pStyle w:val="Frspaiere"/>
      </w:pPr>
      <w:r>
        <w:rPr>
          <w:lang w:val="ro-RO"/>
        </w:rPr>
        <w:t xml:space="preserve">Comisia, </w:t>
      </w:r>
    </w:p>
    <w:sectPr w:rsidR="00054656" w:rsidSect="00DD695D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1FA"/>
    <w:rsid w:val="00054656"/>
    <w:rsid w:val="001661FA"/>
    <w:rsid w:val="00256F0B"/>
    <w:rsid w:val="0027463B"/>
    <w:rsid w:val="003B326A"/>
    <w:rsid w:val="003C02B5"/>
    <w:rsid w:val="003C115B"/>
    <w:rsid w:val="0047572B"/>
    <w:rsid w:val="00553431"/>
    <w:rsid w:val="00570159"/>
    <w:rsid w:val="009F1A6A"/>
    <w:rsid w:val="00A06649"/>
    <w:rsid w:val="00A66996"/>
    <w:rsid w:val="00CB03F1"/>
    <w:rsid w:val="00DD695D"/>
    <w:rsid w:val="00E43A1D"/>
    <w:rsid w:val="00EA6974"/>
    <w:rsid w:val="00EB1D42"/>
    <w:rsid w:val="00ED0616"/>
    <w:rsid w:val="00F90B85"/>
    <w:rsid w:val="00FB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159"/>
    <w:rPr>
      <w:rFonts w:ascii="Calibri" w:eastAsia="Times New Roman" w:hAnsi="Calibri" w:cs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BalloonTextChar"/>
    <w:uiPriority w:val="99"/>
    <w:semiHidden/>
    <w:unhideWhenUsed/>
    <w:rsid w:val="00570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Fontdeparagrafimplicit"/>
    <w:link w:val="TextnBalon"/>
    <w:uiPriority w:val="99"/>
    <w:semiHidden/>
    <w:rsid w:val="00570159"/>
    <w:rPr>
      <w:rFonts w:ascii="Tahoma" w:eastAsia="Times New Roman" w:hAnsi="Tahoma" w:cs="Tahoma"/>
      <w:sz w:val="16"/>
      <w:szCs w:val="16"/>
    </w:rPr>
  </w:style>
  <w:style w:type="paragraph" w:styleId="Frspaiere">
    <w:name w:val="No Spacing"/>
    <w:uiPriority w:val="1"/>
    <w:qFormat/>
    <w:rsid w:val="00570159"/>
    <w:pPr>
      <w:spacing w:after="0" w:line="240" w:lineRule="auto"/>
    </w:pPr>
    <w:rPr>
      <w:rFonts w:ascii="Calibri" w:eastAsia="Times New Roman" w:hAnsi="Calibri" w:cs="Calibri"/>
    </w:rPr>
  </w:style>
  <w:style w:type="table" w:customStyle="1" w:styleId="GrilTabel1">
    <w:name w:val="Grilă Tabel1"/>
    <w:basedOn w:val="TabelNormal"/>
    <w:uiPriority w:val="59"/>
    <w:rsid w:val="00A669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159"/>
    <w:rPr>
      <w:rFonts w:ascii="Calibri" w:eastAsia="Times New Roman" w:hAnsi="Calibri" w:cs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BalloonTextChar"/>
    <w:uiPriority w:val="99"/>
    <w:semiHidden/>
    <w:unhideWhenUsed/>
    <w:rsid w:val="00570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Fontdeparagrafimplicit"/>
    <w:link w:val="TextnBalon"/>
    <w:uiPriority w:val="99"/>
    <w:semiHidden/>
    <w:rsid w:val="00570159"/>
    <w:rPr>
      <w:rFonts w:ascii="Tahoma" w:eastAsia="Times New Roman" w:hAnsi="Tahoma" w:cs="Tahoma"/>
      <w:sz w:val="16"/>
      <w:szCs w:val="16"/>
    </w:rPr>
  </w:style>
  <w:style w:type="paragraph" w:styleId="Frspaiere">
    <w:name w:val="No Spacing"/>
    <w:uiPriority w:val="1"/>
    <w:qFormat/>
    <w:rsid w:val="00570159"/>
    <w:pPr>
      <w:spacing w:after="0" w:line="240" w:lineRule="auto"/>
    </w:pPr>
    <w:rPr>
      <w:rFonts w:ascii="Calibri" w:eastAsia="Times New Roman" w:hAnsi="Calibri" w:cs="Calibri"/>
    </w:rPr>
  </w:style>
  <w:style w:type="table" w:customStyle="1" w:styleId="GrilTabel1">
    <w:name w:val="Grilă Tabel1"/>
    <w:basedOn w:val="TabelNormal"/>
    <w:uiPriority w:val="59"/>
    <w:rsid w:val="00A669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</dc:creator>
  <cp:lastModifiedBy>Bratu</cp:lastModifiedBy>
  <cp:revision>4</cp:revision>
  <dcterms:created xsi:type="dcterms:W3CDTF">2015-05-05T17:52:00Z</dcterms:created>
  <dcterms:modified xsi:type="dcterms:W3CDTF">2015-05-05T17:57:00Z</dcterms:modified>
</cp:coreProperties>
</file>