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99" w:rsidRDefault="00A71927">
      <w:r>
        <w:rPr>
          <w:rFonts w:ascii="Helvetica" w:eastAsia="Times New Roman" w:hAnsi="Helvetica" w:cs="Helvetica"/>
          <w:noProof/>
          <w:color w:val="141823"/>
          <w:sz w:val="20"/>
          <w:szCs w:val="20"/>
          <w:lang w:eastAsia="ro-RO"/>
        </w:rPr>
        <w:drawing>
          <wp:inline distT="0" distB="0" distL="0" distR="0" wp14:anchorId="2040F8CF" wp14:editId="7795DE9C">
            <wp:extent cx="2731624" cy="1821972"/>
            <wp:effectExtent l="0" t="0" r="0" b="6985"/>
            <wp:docPr id="1" name="Picture 1" descr="C:\Users\Marga\Downloads\10256641_994560803889818_1812692420555917547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ga\Downloads\10256641_994560803889818_1812692420555917547_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4" cy="1823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DE3" w:rsidRPr="00745DE3" w:rsidRDefault="00745DE3" w:rsidP="00745DE3">
      <w:pPr>
        <w:shd w:val="clear" w:color="auto" w:fill="FFFFFF"/>
        <w:spacing w:before="480" w:after="105" w:line="268" w:lineRule="atLeast"/>
        <w:ind w:left="3195" w:right="3210"/>
        <w:jc w:val="center"/>
        <w:outlineLvl w:val="0"/>
        <w:rPr>
          <w:rFonts w:ascii="Helvetica" w:eastAsia="Times New Roman" w:hAnsi="Helvetica" w:cs="Helvetica"/>
          <w:b/>
          <w:bCs/>
          <w:color w:val="141823"/>
          <w:kern w:val="36"/>
          <w:sz w:val="27"/>
          <w:szCs w:val="27"/>
          <w:lang w:eastAsia="ro-RO"/>
        </w:rPr>
      </w:pPr>
      <w:r w:rsidRPr="00745DE3">
        <w:rPr>
          <w:rFonts w:ascii="Helvetica" w:eastAsia="Times New Roman" w:hAnsi="Helvetica" w:cs="Helvetica"/>
          <w:b/>
          <w:bCs/>
          <w:color w:val="141823"/>
          <w:kern w:val="36"/>
          <w:sz w:val="27"/>
          <w:szCs w:val="27"/>
          <w:lang w:eastAsia="ro-RO"/>
        </w:rPr>
        <w:t>Proiect NICOLAUS COPERNICUS</w:t>
      </w:r>
    </w:p>
    <w:p w:rsidR="00745DE3" w:rsidRPr="00745DE3" w:rsidRDefault="00745DE3" w:rsidP="00745DE3">
      <w:pPr>
        <w:shd w:val="clear" w:color="auto" w:fill="FFFFFF"/>
        <w:spacing w:after="0" w:line="268" w:lineRule="atLeast"/>
        <w:jc w:val="center"/>
        <w:rPr>
          <w:rFonts w:ascii="Helvetica" w:eastAsia="Times New Roman" w:hAnsi="Helvetica" w:cs="Helvetica"/>
          <w:color w:val="9197A3"/>
          <w:sz w:val="18"/>
          <w:szCs w:val="18"/>
          <w:lang w:eastAsia="ro-RO"/>
        </w:rPr>
      </w:pPr>
    </w:p>
    <w:p w:rsidR="00745DE3" w:rsidRDefault="00745DE3" w:rsidP="00745DE3">
      <w:pPr>
        <w:shd w:val="clear" w:color="auto" w:fill="FFFFFF"/>
        <w:spacing w:line="270" w:lineRule="atLeast"/>
        <w:rPr>
          <w:rFonts w:ascii="Helvetica" w:eastAsia="Times New Roman" w:hAnsi="Helvetica" w:cs="Helvetica"/>
          <w:color w:val="141823"/>
          <w:sz w:val="20"/>
          <w:szCs w:val="20"/>
          <w:lang w:eastAsia="ro-RO"/>
        </w:rPr>
      </w:pPr>
      <w:r w:rsidRPr="00745DE3">
        <w:rPr>
          <w:rFonts w:ascii="Helvetica" w:eastAsia="Times New Roman" w:hAnsi="Helvetica" w:cs="Helvetica"/>
          <w:color w:val="141823"/>
          <w:sz w:val="20"/>
          <w:szCs w:val="20"/>
          <w:lang w:eastAsia="ro-RO"/>
        </w:rPr>
        <w:t>Concursului Naţional “Nicolaus Copernic”, se desfăşoară în perioada 19 februarie – 24 septembrie 2015. Competiţia are rolul de a încuraja interesul elevilor din învăţământul preuniversitar pentru astronomie și pentru știință, de a le consolida cunoştinţele deja existente şi de a forma altele noi, precum şi de a le pune în valoare calitățile creative.</w:t>
      </w:r>
      <w:r w:rsidRPr="00745DE3">
        <w:rPr>
          <w:rFonts w:ascii="Helvetica" w:eastAsia="Times New Roman" w:hAnsi="Helvetica" w:cs="Helvetica"/>
          <w:color w:val="141823"/>
          <w:sz w:val="20"/>
          <w:szCs w:val="20"/>
          <w:lang w:eastAsia="ro-RO"/>
        </w:rPr>
        <w:br/>
        <w:t>Concursul este organizat de către Asociația Secular-Umanistă din România (ASUR), în parteneriat cu Agenţia Spațială Română (ROSA), ESERO România, Agenţia Spaţială Europeană (ESA), Institutul Polonez din București şi Institutul Astronomic al Academiei Române. Parteneri media: Hotnews, Știință și Tehnică, Radio România Cultural....</w:t>
      </w:r>
      <w:r w:rsidRPr="00745DE3">
        <w:rPr>
          <w:rFonts w:ascii="Helvetica" w:eastAsia="Times New Roman" w:hAnsi="Helvetica" w:cs="Helvetica"/>
          <w:color w:val="141823"/>
          <w:sz w:val="20"/>
          <w:szCs w:val="20"/>
          <w:lang w:eastAsia="ro-RO"/>
        </w:rPr>
        <w:br/>
        <w:t xml:space="preserve">Colegiul National Aurel Vlaicu Orastie participa cu o echipa formata din 5 elevi condusa de elevul Moldovan Horia si </w:t>
      </w:r>
      <w:r>
        <w:rPr>
          <w:rFonts w:ascii="Helvetica" w:eastAsia="Times New Roman" w:hAnsi="Helvetica" w:cs="Helvetica"/>
          <w:color w:val="141823"/>
          <w:sz w:val="20"/>
          <w:szCs w:val="20"/>
          <w:lang w:eastAsia="ro-RO"/>
        </w:rPr>
        <w:t xml:space="preserve">Sibisan Lavinia,Perta David,Pandariu Madalina si Apatachioaie Daniela </w:t>
      </w:r>
      <w:r w:rsidRPr="00745DE3">
        <w:rPr>
          <w:rFonts w:ascii="Helvetica" w:eastAsia="Times New Roman" w:hAnsi="Helvetica" w:cs="Helvetica"/>
          <w:color w:val="141823"/>
          <w:sz w:val="20"/>
          <w:szCs w:val="20"/>
          <w:lang w:eastAsia="ro-RO"/>
        </w:rPr>
        <w:t>coordonati de prof Giurgiu Margareta.</w:t>
      </w:r>
    </w:p>
    <w:p w:rsidR="001F0F6D" w:rsidRDefault="001F0F6D" w:rsidP="00745DE3">
      <w:pPr>
        <w:shd w:val="clear" w:color="auto" w:fill="FFFFFF"/>
        <w:spacing w:line="270" w:lineRule="atLeast"/>
        <w:rPr>
          <w:rFonts w:ascii="Helvetica" w:eastAsia="Times New Roman" w:hAnsi="Helvetica" w:cs="Helvetica"/>
          <w:color w:val="141823"/>
          <w:sz w:val="20"/>
          <w:szCs w:val="20"/>
          <w:lang w:eastAsia="ro-RO"/>
        </w:rPr>
      </w:pP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Urmăriți programul legat de concurs și participați la activitățile care v-or fi anunțate pe măsură ce le gândim și definitivăm spre realizare.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Urmăriți și gazeta de  la etajul 1, unde sunt prezentate aspecte legate de concurs.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 parte din activități, vizionări de filme legate de temă, conferințe se vor desfășura în cabinetul profesorului Giurgiu Margareta și o parte în curtea scolii..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Vizitați expozitia de la etajul 1. </w:t>
      </w:r>
    </w:p>
    <w:p w:rsidR="00745DE3" w:rsidRDefault="00745DE3" w:rsidP="00745DE3">
      <w:pPr>
        <w:shd w:val="clear" w:color="auto" w:fill="FFFFFF"/>
        <w:spacing w:line="270" w:lineRule="atLeast"/>
        <w:rPr>
          <w:rFonts w:ascii="Helvetica" w:eastAsia="Times New Roman" w:hAnsi="Helvetica" w:cs="Helvetica"/>
          <w:color w:val="141823"/>
          <w:sz w:val="20"/>
          <w:szCs w:val="20"/>
          <w:lang w:eastAsia="ro-RO"/>
        </w:rPr>
      </w:pPr>
      <w:r>
        <w:rPr>
          <w:rFonts w:ascii="Helvetica" w:eastAsia="Times New Roman" w:hAnsi="Helvetica" w:cs="Helvetica"/>
          <w:color w:val="141823"/>
          <w:sz w:val="20"/>
          <w:szCs w:val="20"/>
          <w:lang w:eastAsia="ro-RO"/>
        </w:rPr>
        <w:t>Echipa Zenith.</w:t>
      </w:r>
    </w:p>
    <w:p w:rsidR="00A71927" w:rsidRDefault="00A71927" w:rsidP="00745DE3">
      <w:pPr>
        <w:shd w:val="clear" w:color="auto" w:fill="FFFFFF"/>
        <w:spacing w:line="270" w:lineRule="atLeast"/>
        <w:rPr>
          <w:rFonts w:ascii="Helvetica" w:eastAsia="Times New Roman" w:hAnsi="Helvetica" w:cs="Helvetica"/>
          <w:color w:val="141823"/>
          <w:sz w:val="20"/>
          <w:szCs w:val="20"/>
          <w:lang w:eastAsia="ro-RO"/>
        </w:rPr>
      </w:pPr>
      <w:r>
        <w:rPr>
          <w:rFonts w:ascii="Trebuchet MS" w:hAnsi="Trebuchet MS"/>
          <w:color w:val="323D4F"/>
          <w:sz w:val="20"/>
          <w:szCs w:val="20"/>
          <w:u w:val="single"/>
          <w:shd w:val="clear" w:color="auto" w:fill="ECECEC"/>
        </w:rPr>
        <w:t>Mesajul ASUR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ASUR Today at 2:58 PM</w:t>
      </w:r>
      <w:r>
        <w:rPr>
          <w:rFonts w:ascii="Trebuchet MS" w:hAnsi="Trebuchet MS"/>
          <w:color w:val="323D4F"/>
          <w:sz w:val="20"/>
          <w:szCs w:val="20"/>
        </w:rPr>
        <w:br/>
      </w:r>
      <w:bookmarkStart w:id="0" w:name="_GoBack"/>
      <w:bookmarkEnd w:id="0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Buna ziua,</w:t>
      </w:r>
      <w:r>
        <w:rPr>
          <w:rStyle w:val="apple-converted-space"/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 primul rand, doresc sa va multumesc pentru participarea la concurs si pentru inaugurarea expozitiilor.</w:t>
      </w:r>
      <w:r>
        <w:rPr>
          <w:rStyle w:val="apple-converted-space"/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 al doilea rand, doresc sa va amintesc ca trebuie sa pastrati expozitiile in scoli pana pe 19 iunie.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 asemenea, va rog ca pana pe 30 iunie sa trimiteti raportul final al activitatilor derulate de echipa dumneavoastra in cadrul competitiei. Dupa cum spune regulamentul, raportul final trebuie sa fie o prezentare e (pdf sau ppt) de maxim 20 MB care sa contina: datele de indentificare ale scolii si ale echipei la inceput si la final, 30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softHyphen/>
        <w:t xml:space="preserve">-40 de fotografii clare, datate și organizate cronologic, care sa fi fost realizate pe intreaga durata a expozitiei (de la amplasare, pana in ultima zi de expunre) si sa includa activitatile conexe, texte descriptive pentru fotografii, informatii relevante 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lastRenderedPageBreak/>
        <w:t>privind activitatile conexe (numar participanti, numar articole in presa, impresii vizitatori etc.).</w:t>
      </w:r>
      <w:r>
        <w:rPr>
          <w:rStyle w:val="apple-converted-space"/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Si in final, va trimit lista completa a echipelor ramase in competitie :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"GRIGORE MOISIL" Timisoara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Naţional Samuil Vulcan Beiuş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Rachiteni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Economic Ramnicu Valcea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Pui - Hunedoara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"Carmen Sylva" Eforie Sud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"Stefan Bozian" Seitin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Tehnologic "Tudor Vladimirescu" Simian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"Alecu Russo” Bacau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Tehnic de Transporturi Auto Baia Sprie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Jimbolia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"Alexandru cel Bun", Gura Humorului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Little London Voluntari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nr 2 Roata de Jos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tehnic Forestier Campina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de Arte Vizuale ”Romulus Ladea” Cluj-Napoca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nr 1, sat Valeni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Pedagogic Spiru Haret Focsani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Tehnic Media Bucuresti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Economic Mangalia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Spiru Haret Galati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"Dragos Voda" Sighetu Marmatiei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Constantin BRÂNCUŞI Cluj-Napoca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Arghira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Decebal Constanta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,,Nicolae Labis" Malini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Tehnologic "Mihai Eminescu", Dumbraveni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,,Mihai Eminescu'' Satu Mare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Tehnic "Gheorghe Bals" Adjud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Școala Gimnazială Bănița - Hunedoara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"Pavel Dan" Campia Turzii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nr. 11 Buzau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„O.C. Tăslăuanu” Toplita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Școala gimnaziala Mareșal Al. Averescu Adjud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Școala Gimnazială Oprea Iorgulescu Campulung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"Anastasescu" Rosiorii de Vede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"DOBROGEA" Castelu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”Horea, Closca si Crisan” Alba Iulia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Márton Áron Miercurea-Ciuc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de Științe ”Grigore Antipa” Brașov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Economic ”Andrei Bârseanu” Brașov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”Ferdinand I” Bacau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"ION GHICA" Racari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de Arte "Dimitrie Cuclin" Galati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"Tudor Vladimirescu" Targu Jiu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Școala Gimnazială "GRIGORE TABACARU" Hemeiuș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"Ovidius" Constanta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de Informatica Piatra Neamt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lastRenderedPageBreak/>
        <w:t>Liceul Teoretic "CONSTANTIN ŞERBAN" Aleșd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Nr. 3 Mangalia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Școala Gimnazială ”Ștefan cel Mare” Focșani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”Nicolae Iorga” Brăila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Tehnic de Industrie Alimentara "Dumitru Motoc" Bucuresti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"Ienăchiță Văcărescu" Târgoviște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Şcoala Gimnazială Palanca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cu Program Sportiv "Avram Iancu" Zalau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Ion Creanga Bacau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nr.2 Sighetul Marmatiei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"Emil Racovita" Galati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Tehnic „DIMITRIE GHIKA“ Comanesti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Școala Gimnazială Nr. 1 Grivița, Galați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Tehnic ”Petru Mușat” Suceava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"Nichita Stanescu" Baia Mare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Școala Gimnazială Geo Bogza Bucuresti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Tehnic "Gh. Asachi" Bucuresti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,,Ion Creanga" Bucuresti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”George Cosbuc” Sighetu Marmatiei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"CIPRIAN PORUMBESCU" Comanesti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,,AVRAM IANCU" Bucuresti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,,Gheorghe Lazar" Bucuresti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Tehnologic Petrol Moreni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''VASILE LUCACIU,, Sisesti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,,DIMITRIE BOLINTINEANU" Bucuresti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CONSTANTIN BRANCOVEANU Bucuresti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GEORGE TARNEA Băbeni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SPORTIV ''NADIA COMANECI'' Onești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GENESIS București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Vasile Lucaciu Baia Mare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EUGEN LOVINESCU Bucuresti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Școala Gimnazială ELF Cluj-Napoca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Școala Gimnazială NR. 156 București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"VASILE ALECSANDRI" Bacău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"GIB MIHAESCU" Drăgășani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"DECEBAL" Deva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Economic Buzău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Pedagogic ""Spiru Haret" Buzău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tehnic Ion I. C. Bratianu Timișoara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nr. 6 ,,Iacob Muresianu" Brasov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Naţional "Mihai Viteazul" Sfantu Gheorghe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“A. T. Laurian” Botosani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COLONEL C-TIN LANGA Miroslava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Liviu Rebreanu Bistrița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Mircea Eliade Intorsura Buzaului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Școala Gimnazială "Mihai Eminescu" Dej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Tehnic "A. Saligny" Rosiorii de Vede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Școala Gimnazială Ion Creangă Cluj Napoca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Aurel Vlaicu Orastie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Economic Iulian Pop Cluj-Napoca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Tehnic " ION MINCU " Focsani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lastRenderedPageBreak/>
        <w:t>Scoala Gimnaziala Florian Porcius Rodna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Racatau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Economic Petre S. Aurelian Slatina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Școala Gimnazială Avenor Bucuresti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"TAMÁSI ÁRON" Lupeni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Tudor Vladimirescu Dragasani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Pesceana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Spiru Haret Targu Jiu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Teoretic "Lucian Blaga" Oradea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Grigore Moisil Bucuresti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Național "Octavian Goga" Miercurea Ciuc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 Tehnic "Gheorghe Cartianu" Piatra-Neamt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"Tudor Vladimirescu" Targoviste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 Gimnaziala nr.1 Plataresti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Liceul Tehnologic "Mihai Viteazul" Zalau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Va doresc mult succes in continuare!</w:t>
      </w:r>
      <w:r>
        <w:rPr>
          <w:rStyle w:val="apple-converted-space"/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--</w:t>
      </w:r>
      <w:r>
        <w:rPr>
          <w:rStyle w:val="apple-converted-space"/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Monica Belitoiu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Departamentul de Comunicare ASUR</w:t>
      </w:r>
      <w:r>
        <w:rPr>
          <w:rFonts w:ascii="Trebuchet MS" w:hAnsi="Trebuchet MS"/>
          <w:color w:val="323D4F"/>
          <w:sz w:val="20"/>
          <w:szCs w:val="20"/>
        </w:rPr>
        <w:br/>
      </w:r>
      <w:hyperlink r:id="rId6" w:history="1">
        <w:r>
          <w:rPr>
            <w:rStyle w:val="Hyperlink"/>
            <w:rFonts w:ascii="Trebuchet MS" w:hAnsi="Trebuchet MS"/>
            <w:color w:val="005784"/>
            <w:sz w:val="20"/>
            <w:szCs w:val="20"/>
            <w:shd w:val="clear" w:color="auto" w:fill="ECECEC"/>
          </w:rPr>
          <w:t>office@asur.ro</w:t>
        </w:r>
      </w:hyperlink>
    </w:p>
    <w:p w:rsidR="00745DE3" w:rsidRPr="00745DE3" w:rsidRDefault="00745DE3" w:rsidP="00745DE3">
      <w:pPr>
        <w:shd w:val="clear" w:color="auto" w:fill="FFFFFF"/>
        <w:spacing w:line="270" w:lineRule="atLeast"/>
        <w:rPr>
          <w:rFonts w:ascii="Helvetica" w:eastAsia="Times New Roman" w:hAnsi="Helvetica" w:cs="Helvetica"/>
          <w:color w:val="141823"/>
          <w:sz w:val="20"/>
          <w:szCs w:val="20"/>
          <w:lang w:eastAsia="ro-RO"/>
        </w:rPr>
      </w:pPr>
    </w:p>
    <w:p w:rsidR="00745DE3" w:rsidRPr="00745DE3" w:rsidRDefault="00745DE3" w:rsidP="00745DE3">
      <w:pPr>
        <w:shd w:val="clear" w:color="auto" w:fill="FFFFFF"/>
        <w:spacing w:after="0" w:line="268" w:lineRule="atLeast"/>
        <w:textAlignment w:val="top"/>
        <w:rPr>
          <w:rFonts w:ascii="Times New Roman" w:eastAsia="Times New Roman" w:hAnsi="Times New Roman" w:cs="Times New Roman"/>
          <w:color w:val="3B5998"/>
          <w:sz w:val="18"/>
          <w:szCs w:val="18"/>
          <w:lang w:eastAsia="ro-RO"/>
        </w:rPr>
      </w:pPr>
      <w:r w:rsidRPr="00745DE3">
        <w:rPr>
          <w:rFonts w:ascii="Helvetica" w:eastAsia="Times New Roman" w:hAnsi="Helvetica" w:cs="Helvetica"/>
          <w:color w:val="141823"/>
          <w:sz w:val="18"/>
          <w:szCs w:val="18"/>
          <w:lang w:eastAsia="ro-RO"/>
        </w:rPr>
        <w:fldChar w:fldCharType="begin"/>
      </w:r>
      <w:r w:rsidRPr="00745DE3">
        <w:rPr>
          <w:rFonts w:ascii="Helvetica" w:eastAsia="Times New Roman" w:hAnsi="Helvetica" w:cs="Helvetica"/>
          <w:color w:val="141823"/>
          <w:sz w:val="18"/>
          <w:szCs w:val="18"/>
          <w:lang w:eastAsia="ro-RO"/>
        </w:rPr>
        <w:instrText xml:space="preserve"> HYPERLINK "https://www.facebook.com/margareta.giurgiu/media_set?set=a.979306875415211.1073741849.100000077233416&amp;type=3" </w:instrText>
      </w:r>
      <w:r w:rsidRPr="00745DE3">
        <w:rPr>
          <w:rFonts w:ascii="Helvetica" w:eastAsia="Times New Roman" w:hAnsi="Helvetica" w:cs="Helvetica"/>
          <w:color w:val="141823"/>
          <w:sz w:val="18"/>
          <w:szCs w:val="18"/>
          <w:lang w:eastAsia="ro-RO"/>
        </w:rPr>
        <w:fldChar w:fldCharType="separate"/>
      </w:r>
    </w:p>
    <w:p w:rsidR="00745DE3" w:rsidRPr="00745DE3" w:rsidRDefault="00745DE3" w:rsidP="00745DE3">
      <w:pPr>
        <w:shd w:val="clear" w:color="auto" w:fill="FFFFFF"/>
        <w:spacing w:after="45" w:line="268" w:lineRule="atLeast"/>
        <w:jc w:val="center"/>
        <w:textAlignment w:val="center"/>
        <w:rPr>
          <w:rFonts w:ascii="Times New Roman" w:eastAsia="Times New Roman" w:hAnsi="Times New Roman" w:cs="Times New Roman"/>
          <w:color w:val="B2B2B2"/>
          <w:sz w:val="27"/>
          <w:szCs w:val="27"/>
          <w:lang w:eastAsia="ro-RO"/>
        </w:rPr>
      </w:pPr>
      <w:r w:rsidRPr="00745DE3">
        <w:rPr>
          <w:rFonts w:ascii="Helvetica" w:eastAsia="Times New Roman" w:hAnsi="Helvetica" w:cs="Helvetica"/>
          <w:color w:val="B2B2B2"/>
          <w:sz w:val="27"/>
          <w:szCs w:val="27"/>
          <w:lang w:eastAsia="ro-RO"/>
        </w:rPr>
        <w:br/>
      </w:r>
    </w:p>
    <w:p w:rsidR="00745DE3" w:rsidRDefault="00745DE3" w:rsidP="00745DE3">
      <w:r w:rsidRPr="00745DE3">
        <w:rPr>
          <w:rFonts w:ascii="Helvetica" w:eastAsia="Times New Roman" w:hAnsi="Helvetica" w:cs="Helvetica"/>
          <w:color w:val="141823"/>
          <w:sz w:val="18"/>
          <w:szCs w:val="18"/>
          <w:lang w:eastAsia="ro-RO"/>
        </w:rPr>
        <w:fldChar w:fldCharType="end"/>
      </w:r>
    </w:p>
    <w:sectPr w:rsidR="00745D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6B4"/>
    <w:rsid w:val="001F0F6D"/>
    <w:rsid w:val="004A16B4"/>
    <w:rsid w:val="00745DE3"/>
    <w:rsid w:val="009917C1"/>
    <w:rsid w:val="009D1168"/>
    <w:rsid w:val="00A51461"/>
    <w:rsid w:val="00A71927"/>
    <w:rsid w:val="00C8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9"/>
    <w:qFormat/>
    <w:rsid w:val="00745D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45DE3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apple-converted-space">
    <w:name w:val="apple-converted-space"/>
    <w:basedOn w:val="Fontdeparagrafimplicit"/>
    <w:rsid w:val="00745DE3"/>
  </w:style>
  <w:style w:type="character" w:styleId="Hyperlink">
    <w:name w:val="Hyperlink"/>
    <w:basedOn w:val="Fontdeparagrafimplicit"/>
    <w:uiPriority w:val="99"/>
    <w:semiHidden/>
    <w:unhideWhenUsed/>
    <w:rsid w:val="00745DE3"/>
    <w:rPr>
      <w:color w:val="0000FF"/>
      <w:u w:val="single"/>
    </w:rPr>
  </w:style>
  <w:style w:type="character" w:customStyle="1" w:styleId="fbphotocaptiontext">
    <w:name w:val="fbphotocaptiontext"/>
    <w:basedOn w:val="Fontdeparagrafimplicit"/>
    <w:rsid w:val="00745DE3"/>
  </w:style>
  <w:style w:type="paragraph" w:styleId="TextnBalon">
    <w:name w:val="Balloon Text"/>
    <w:basedOn w:val="Normal"/>
    <w:link w:val="TextnBalonCaracter"/>
    <w:uiPriority w:val="99"/>
    <w:semiHidden/>
    <w:unhideWhenUsed/>
    <w:rsid w:val="00745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45D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9"/>
    <w:qFormat/>
    <w:rsid w:val="00745D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45DE3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apple-converted-space">
    <w:name w:val="apple-converted-space"/>
    <w:basedOn w:val="Fontdeparagrafimplicit"/>
    <w:rsid w:val="00745DE3"/>
  </w:style>
  <w:style w:type="character" w:styleId="Hyperlink">
    <w:name w:val="Hyperlink"/>
    <w:basedOn w:val="Fontdeparagrafimplicit"/>
    <w:uiPriority w:val="99"/>
    <w:semiHidden/>
    <w:unhideWhenUsed/>
    <w:rsid w:val="00745DE3"/>
    <w:rPr>
      <w:color w:val="0000FF"/>
      <w:u w:val="single"/>
    </w:rPr>
  </w:style>
  <w:style w:type="character" w:customStyle="1" w:styleId="fbphotocaptiontext">
    <w:name w:val="fbphotocaptiontext"/>
    <w:basedOn w:val="Fontdeparagrafimplicit"/>
    <w:rsid w:val="00745DE3"/>
  </w:style>
  <w:style w:type="paragraph" w:styleId="TextnBalon">
    <w:name w:val="Balloon Text"/>
    <w:basedOn w:val="Normal"/>
    <w:link w:val="TextnBalonCaracter"/>
    <w:uiPriority w:val="99"/>
    <w:semiHidden/>
    <w:unhideWhenUsed/>
    <w:rsid w:val="00745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45D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1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5141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99609">
              <w:marLeft w:val="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52238">
          <w:marLeft w:val="600"/>
          <w:marRight w:val="6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48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6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23933">
                          <w:marLeft w:val="30"/>
                          <w:marRight w:val="45"/>
                          <w:marTop w:val="30"/>
                          <w:marBottom w:val="45"/>
                          <w:divBdr>
                            <w:top w:val="dashed" w:sz="6" w:space="0" w:color="B2B2B2"/>
                            <w:left w:val="dashed" w:sz="6" w:space="0" w:color="B2B2B2"/>
                            <w:bottom w:val="dashed" w:sz="6" w:space="0" w:color="B2B2B2"/>
                            <w:right w:val="dashed" w:sz="6" w:space="0" w:color="B2B2B2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ffice@asur.r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1081</Words>
  <Characters>6272</Characters>
  <Application>Microsoft Office Word</Application>
  <DocSecurity>0</DocSecurity>
  <Lines>52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7339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admin</cp:lastModifiedBy>
  <cp:revision>2</cp:revision>
  <dcterms:created xsi:type="dcterms:W3CDTF">2015-05-20T04:50:00Z</dcterms:created>
  <dcterms:modified xsi:type="dcterms:W3CDTF">2015-05-20T04:50:00Z</dcterms:modified>
</cp:coreProperties>
</file>