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DB5" w:rsidRDefault="00CB5DB5" w:rsidP="0027255E">
      <w:pPr>
        <w:pStyle w:val="NormalWeb"/>
        <w:rPr>
          <w:b/>
          <w:bCs/>
        </w:rPr>
      </w:pPr>
    </w:p>
    <w:p w:rsidR="00CB5DB5" w:rsidRDefault="00CB5DB5" w:rsidP="0027255E">
      <w:pPr>
        <w:pStyle w:val="NormalWeb"/>
        <w:rPr>
          <w:b/>
          <w:bCs/>
        </w:rPr>
      </w:pPr>
    </w:p>
    <w:p w:rsidR="00CB5DB5" w:rsidRDefault="00635DB2" w:rsidP="0027255E">
      <w:pPr>
        <w:pStyle w:val="NormalWeb"/>
        <w:rPr>
          <w:b/>
          <w:bCs/>
        </w:rPr>
      </w:pPr>
      <w:r>
        <w:rPr>
          <w:b/>
          <w:bCs/>
        </w:rPr>
        <w:t xml:space="preserve">Nr.    </w:t>
      </w:r>
      <w:r w:rsidR="006B1BD1">
        <w:rPr>
          <w:b/>
          <w:bCs/>
        </w:rPr>
        <w:t>11161/03.12.2015</w:t>
      </w:r>
      <w:r>
        <w:rPr>
          <w:b/>
          <w:bCs/>
        </w:rPr>
        <w:t xml:space="preserve"> </w:t>
      </w:r>
    </w:p>
    <w:p w:rsidR="00CB5DB5" w:rsidRPr="00D964FB" w:rsidRDefault="00CB5DB5" w:rsidP="00CB5DB5">
      <w:pPr>
        <w:rPr>
          <w:sz w:val="28"/>
          <w:szCs w:val="28"/>
        </w:rPr>
      </w:pPr>
    </w:p>
    <w:p w:rsidR="00CB5DB5" w:rsidRPr="00D964FB" w:rsidRDefault="00CB5DB5" w:rsidP="00CB5DB5">
      <w:pPr>
        <w:rPr>
          <w:sz w:val="28"/>
          <w:szCs w:val="28"/>
        </w:rPr>
      </w:pPr>
    </w:p>
    <w:p w:rsidR="00CB5DB5" w:rsidRPr="00ED484C" w:rsidRDefault="00CB5DB5" w:rsidP="00CB5DB5">
      <w:pPr>
        <w:rPr>
          <w:b/>
          <w:sz w:val="28"/>
          <w:szCs w:val="28"/>
        </w:rPr>
      </w:pPr>
      <w:r>
        <w:rPr>
          <w:sz w:val="32"/>
          <w:szCs w:val="32"/>
        </w:rPr>
        <w:t xml:space="preserve">               </w:t>
      </w:r>
      <w:r w:rsidRPr="00ED484C">
        <w:rPr>
          <w:b/>
          <w:sz w:val="28"/>
          <w:szCs w:val="28"/>
        </w:rPr>
        <w:t>Către,</w:t>
      </w:r>
    </w:p>
    <w:p w:rsidR="00CB5DB5" w:rsidRPr="00ED484C" w:rsidRDefault="00CB5DB5" w:rsidP="00CB5DB5">
      <w:pPr>
        <w:rPr>
          <w:b/>
          <w:sz w:val="32"/>
          <w:szCs w:val="32"/>
        </w:rPr>
      </w:pPr>
      <w:r w:rsidRPr="00ED484C">
        <w:rPr>
          <w:b/>
          <w:sz w:val="28"/>
          <w:szCs w:val="28"/>
        </w:rPr>
        <w:t xml:space="preserve">                 Inspectoratul Scolar Judetean Hunedoara</w:t>
      </w:r>
    </w:p>
    <w:p w:rsidR="00CB5DB5" w:rsidRPr="00ED484C" w:rsidRDefault="00ED484C" w:rsidP="00CB5D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CB5DB5" w:rsidRPr="00ED484C">
        <w:rPr>
          <w:b/>
          <w:sz w:val="28"/>
          <w:szCs w:val="28"/>
        </w:rPr>
        <w:t xml:space="preserve"> În aten</w:t>
      </w:r>
      <w:r w:rsidR="00CB5DB5" w:rsidRPr="00ED484C">
        <w:rPr>
          <w:rFonts w:ascii="Cambria Math" w:hAnsi="Cambria Math" w:cs="Cambria Math"/>
          <w:b/>
          <w:sz w:val="28"/>
          <w:szCs w:val="28"/>
        </w:rPr>
        <w:t>ț</w:t>
      </w:r>
      <w:r w:rsidR="00CB5DB5" w:rsidRPr="00ED484C">
        <w:rPr>
          <w:b/>
          <w:sz w:val="28"/>
          <w:szCs w:val="28"/>
        </w:rPr>
        <w:t xml:space="preserve">ia doamnei   </w:t>
      </w:r>
      <w:r w:rsidR="00CB5DB5" w:rsidRPr="00ED484C">
        <w:rPr>
          <w:b/>
          <w:sz w:val="28"/>
          <w:szCs w:val="28"/>
          <w:lang w:val="ro-RO" w:eastAsia="ro-RO"/>
        </w:rPr>
        <w:t xml:space="preserve">Inspector </w:t>
      </w:r>
      <w:r w:rsidR="004C2CA1" w:rsidRPr="00ED484C">
        <w:rPr>
          <w:b/>
          <w:sz w:val="28"/>
          <w:szCs w:val="28"/>
          <w:lang w:val="ro-RO" w:eastAsia="ro-RO"/>
        </w:rPr>
        <w:t xml:space="preserve"> </w:t>
      </w:r>
      <w:r w:rsidR="00CB5DB5" w:rsidRPr="00ED484C">
        <w:rPr>
          <w:rFonts w:ascii="Cambria Math" w:hAnsi="Cambria Math" w:cs="Cambria Math"/>
          <w:b/>
          <w:sz w:val="28"/>
          <w:szCs w:val="28"/>
          <w:lang w:val="ro-RO" w:eastAsia="ro-RO"/>
        </w:rPr>
        <w:t>Ș</w:t>
      </w:r>
      <w:r w:rsidR="00CB5DB5" w:rsidRPr="00ED484C">
        <w:rPr>
          <w:b/>
          <w:sz w:val="28"/>
          <w:szCs w:val="28"/>
          <w:lang w:val="ro-RO" w:eastAsia="ro-RO"/>
        </w:rPr>
        <w:t xml:space="preserve">colar </w:t>
      </w:r>
      <w:r w:rsidR="004C2CA1" w:rsidRPr="00ED484C">
        <w:rPr>
          <w:b/>
          <w:sz w:val="28"/>
          <w:szCs w:val="28"/>
          <w:lang w:val="ro-RO" w:eastAsia="ro-RO"/>
        </w:rPr>
        <w:t xml:space="preserve"> </w:t>
      </w:r>
      <w:r w:rsidR="00CB5DB5" w:rsidRPr="00ED484C">
        <w:rPr>
          <w:b/>
          <w:sz w:val="28"/>
          <w:szCs w:val="28"/>
          <w:lang w:val="ro-RO" w:eastAsia="ro-RO"/>
        </w:rPr>
        <w:t>ITP, prof. Dana Luiza CIOARĂ</w:t>
      </w:r>
    </w:p>
    <w:p w:rsidR="00CB5DB5" w:rsidRPr="00D964FB" w:rsidRDefault="00CB5DB5" w:rsidP="00CB5DB5">
      <w:pPr>
        <w:jc w:val="both"/>
        <w:rPr>
          <w:sz w:val="32"/>
          <w:szCs w:val="32"/>
        </w:rPr>
      </w:pPr>
    </w:p>
    <w:p w:rsidR="00CB5DB5" w:rsidRPr="00CB5DB5" w:rsidRDefault="00CB5DB5" w:rsidP="00CB5DB5">
      <w:pPr>
        <w:ind w:firstLine="708"/>
        <w:jc w:val="both"/>
        <w:rPr>
          <w:sz w:val="28"/>
          <w:szCs w:val="28"/>
        </w:rPr>
      </w:pPr>
      <w:r w:rsidRPr="00CB5DB5">
        <w:rPr>
          <w:sz w:val="28"/>
          <w:szCs w:val="28"/>
        </w:rPr>
        <w:t>Vă transmitem situa</w:t>
      </w:r>
      <w:r w:rsidRPr="00CB5DB5">
        <w:rPr>
          <w:rFonts w:ascii="Cambria Math" w:hAnsi="Cambria Math" w:cs="Cambria Math"/>
          <w:sz w:val="28"/>
          <w:szCs w:val="28"/>
        </w:rPr>
        <w:t>ț</w:t>
      </w:r>
      <w:r w:rsidRPr="00CB5DB5">
        <w:rPr>
          <w:sz w:val="28"/>
          <w:szCs w:val="28"/>
        </w:rPr>
        <w:t>ia cerută astfel:</w:t>
      </w:r>
    </w:p>
    <w:p w:rsidR="00CB5DB5" w:rsidRDefault="00CB5DB5" w:rsidP="00CB5DB5">
      <w:pPr>
        <w:ind w:firstLine="708"/>
        <w:jc w:val="both"/>
        <w:rPr>
          <w:sz w:val="32"/>
          <w:szCs w:val="32"/>
        </w:rPr>
      </w:pPr>
    </w:p>
    <w:p w:rsidR="00CB5DB5" w:rsidRDefault="00CB5DB5" w:rsidP="00CB5DB5">
      <w:pPr>
        <w:ind w:firstLine="708"/>
        <w:jc w:val="both"/>
        <w:rPr>
          <w:sz w:val="32"/>
          <w:szCs w:val="32"/>
        </w:rPr>
      </w:pPr>
    </w:p>
    <w:p w:rsidR="00CB5DB5" w:rsidRDefault="00CB5DB5" w:rsidP="00CB5DB5">
      <w:pPr>
        <w:ind w:firstLine="708"/>
        <w:jc w:val="both"/>
        <w:rPr>
          <w:sz w:val="32"/>
          <w:szCs w:val="32"/>
        </w:rPr>
      </w:pPr>
    </w:p>
    <w:tbl>
      <w:tblPr>
        <w:tblStyle w:val="GrilTabel"/>
        <w:tblW w:w="10314" w:type="dxa"/>
        <w:tblLook w:val="04A0"/>
      </w:tblPr>
      <w:tblGrid>
        <w:gridCol w:w="1242"/>
        <w:gridCol w:w="2657"/>
        <w:gridCol w:w="1950"/>
        <w:gridCol w:w="1950"/>
        <w:gridCol w:w="2515"/>
      </w:tblGrid>
      <w:tr w:rsidR="00CB5DB5" w:rsidTr="004C2CA1">
        <w:tc>
          <w:tcPr>
            <w:tcW w:w="1242" w:type="dxa"/>
          </w:tcPr>
          <w:p w:rsidR="00CB5DB5" w:rsidRPr="00CB5DB5" w:rsidRDefault="00CB5DB5" w:rsidP="00CB5DB5">
            <w:pPr>
              <w:jc w:val="both"/>
              <w:rPr>
                <w:b/>
              </w:rPr>
            </w:pPr>
            <w:r w:rsidRPr="00CB5DB5">
              <w:rPr>
                <w:b/>
              </w:rPr>
              <w:t>Nr.Crt</w:t>
            </w:r>
          </w:p>
        </w:tc>
        <w:tc>
          <w:tcPr>
            <w:tcW w:w="2657" w:type="dxa"/>
          </w:tcPr>
          <w:p w:rsidR="00CB5DB5" w:rsidRPr="00CB5DB5" w:rsidRDefault="00CB5DB5" w:rsidP="00CB5DB5">
            <w:pPr>
              <w:jc w:val="both"/>
              <w:rPr>
                <w:b/>
              </w:rPr>
            </w:pPr>
            <w:r w:rsidRPr="00CB5DB5">
              <w:rPr>
                <w:b/>
              </w:rPr>
              <w:t>An scolar</w:t>
            </w:r>
          </w:p>
        </w:tc>
        <w:tc>
          <w:tcPr>
            <w:tcW w:w="1950" w:type="dxa"/>
          </w:tcPr>
          <w:p w:rsidR="00CB5DB5" w:rsidRPr="00CB5DB5" w:rsidRDefault="00CB5DB5" w:rsidP="00CB5DB5">
            <w:pPr>
              <w:jc w:val="both"/>
              <w:rPr>
                <w:b/>
              </w:rPr>
            </w:pPr>
            <w:r w:rsidRPr="00CB5DB5">
              <w:rPr>
                <w:b/>
              </w:rPr>
              <w:t>Nr.elevilor beneficiari</w:t>
            </w:r>
          </w:p>
        </w:tc>
        <w:tc>
          <w:tcPr>
            <w:tcW w:w="1950" w:type="dxa"/>
          </w:tcPr>
          <w:p w:rsidR="00CB5DB5" w:rsidRPr="00CB5DB5" w:rsidRDefault="00CB5DB5" w:rsidP="00CB5DB5">
            <w:pPr>
              <w:jc w:val="both"/>
              <w:rPr>
                <w:b/>
              </w:rPr>
            </w:pPr>
            <w:r w:rsidRPr="00CB5DB5">
              <w:rPr>
                <w:b/>
              </w:rPr>
              <w:t>Cuantumul sumelor alocate pe an</w:t>
            </w:r>
          </w:p>
        </w:tc>
        <w:tc>
          <w:tcPr>
            <w:tcW w:w="2515" w:type="dxa"/>
          </w:tcPr>
          <w:p w:rsidR="00CB5DB5" w:rsidRPr="00CB5DB5" w:rsidRDefault="00CB5DB5" w:rsidP="00CB5DB5">
            <w:pPr>
              <w:jc w:val="both"/>
            </w:pPr>
            <w:r w:rsidRPr="00CB5DB5">
              <w:rPr>
                <w:b/>
              </w:rPr>
              <w:t>Documente suport ( denumirea acestora) pe care le-am solicitat in vederea platii catre</w:t>
            </w:r>
            <w:r w:rsidR="00BD7854">
              <w:rPr>
                <w:b/>
              </w:rPr>
              <w:t xml:space="preserve"> </w:t>
            </w:r>
            <w:r w:rsidRPr="00CB5DB5">
              <w:rPr>
                <w:b/>
              </w:rPr>
              <w:t>beneficiari.</w:t>
            </w:r>
          </w:p>
        </w:tc>
      </w:tr>
      <w:tr w:rsidR="00CB5DB5" w:rsidTr="004C2CA1">
        <w:tc>
          <w:tcPr>
            <w:tcW w:w="1242" w:type="dxa"/>
          </w:tcPr>
          <w:p w:rsidR="00CB5DB5" w:rsidRPr="00CB5DB5" w:rsidRDefault="00CB5DB5" w:rsidP="00CB5DB5">
            <w:pPr>
              <w:jc w:val="both"/>
            </w:pPr>
            <w:r w:rsidRPr="00CB5DB5">
              <w:t>1</w:t>
            </w:r>
          </w:p>
        </w:tc>
        <w:tc>
          <w:tcPr>
            <w:tcW w:w="2657" w:type="dxa"/>
          </w:tcPr>
          <w:p w:rsidR="00CB5DB5" w:rsidRPr="00CB5DB5" w:rsidRDefault="00CB5DB5" w:rsidP="00CB5DB5">
            <w:pPr>
              <w:jc w:val="both"/>
            </w:pPr>
            <w:r w:rsidRPr="00CB5DB5">
              <w:t>2014-2015</w:t>
            </w:r>
          </w:p>
        </w:tc>
        <w:tc>
          <w:tcPr>
            <w:tcW w:w="1950" w:type="dxa"/>
          </w:tcPr>
          <w:p w:rsidR="00CB5DB5" w:rsidRPr="00CB5DB5" w:rsidRDefault="00CB5DB5" w:rsidP="00CB5DB5">
            <w:pPr>
              <w:jc w:val="both"/>
            </w:pPr>
            <w:r w:rsidRPr="00CB5DB5">
              <w:t>29</w:t>
            </w:r>
          </w:p>
        </w:tc>
        <w:tc>
          <w:tcPr>
            <w:tcW w:w="1950" w:type="dxa"/>
          </w:tcPr>
          <w:p w:rsidR="00CB5DB5" w:rsidRPr="00CB5DB5" w:rsidRDefault="00CB5DB5" w:rsidP="00CB5DB5">
            <w:pPr>
              <w:jc w:val="both"/>
            </w:pPr>
            <w:r w:rsidRPr="00CB5DB5">
              <w:t>45572</w:t>
            </w:r>
          </w:p>
        </w:tc>
        <w:tc>
          <w:tcPr>
            <w:tcW w:w="2515" w:type="dxa"/>
          </w:tcPr>
          <w:p w:rsidR="00CB5DB5" w:rsidRPr="00CB5DB5" w:rsidRDefault="00CB5DB5" w:rsidP="00CB5DB5">
            <w:pPr>
              <w:jc w:val="both"/>
            </w:pPr>
            <w:r w:rsidRPr="00CB5DB5">
              <w:t>Cerere</w:t>
            </w:r>
            <w:r w:rsidR="004C2CA1">
              <w:t xml:space="preserve"> </w:t>
            </w:r>
            <w:r w:rsidRPr="00CB5DB5">
              <w:t>pentru</w:t>
            </w:r>
            <w:r w:rsidR="004C2CA1">
              <w:t xml:space="preserve"> </w:t>
            </w:r>
            <w:r w:rsidRPr="00CB5DB5">
              <w:t>acordarea</w:t>
            </w:r>
            <w:r w:rsidR="004C2CA1">
              <w:t xml:space="preserve"> </w:t>
            </w:r>
            <w:r w:rsidRPr="00CB5DB5">
              <w:t>subven</w:t>
            </w:r>
            <w:r w:rsidRPr="00CB5DB5">
              <w:rPr>
                <w:rFonts w:ascii="Cambria Math" w:hAnsi="Cambria Math"/>
              </w:rPr>
              <w:t>ț</w:t>
            </w:r>
            <w:r w:rsidRPr="00CB5DB5">
              <w:t>iei de stat a costurilor</w:t>
            </w:r>
            <w:r w:rsidR="004C2CA1">
              <w:t xml:space="preserve"> </w:t>
            </w:r>
            <w:r w:rsidRPr="00CB5DB5">
              <w:t>pentru</w:t>
            </w:r>
            <w:r w:rsidR="004C2CA1">
              <w:t xml:space="preserve"> </w:t>
            </w:r>
            <w:r w:rsidRPr="00CB5DB5">
              <w:t>elevii care frecventează</w:t>
            </w:r>
            <w:r w:rsidR="004C2CA1">
              <w:t xml:space="preserve"> </w:t>
            </w:r>
            <w:r w:rsidRPr="00CB5DB5">
              <w:t>învă</w:t>
            </w:r>
            <w:r w:rsidRPr="00CB5DB5">
              <w:rPr>
                <w:rFonts w:ascii="Cambria Math" w:hAnsi="Cambria Math"/>
              </w:rPr>
              <w:t>ț</w:t>
            </w:r>
            <w:r w:rsidRPr="00CB5DB5">
              <w:t>ământul</w:t>
            </w:r>
            <w:r w:rsidR="004C2CA1">
              <w:t xml:space="preserve"> </w:t>
            </w:r>
            <w:r w:rsidRPr="00CB5DB5">
              <w:t>profesional</w:t>
            </w:r>
          </w:p>
        </w:tc>
      </w:tr>
    </w:tbl>
    <w:p w:rsidR="00CB5DB5" w:rsidRDefault="00CB5DB5" w:rsidP="00CB5DB5">
      <w:pPr>
        <w:ind w:firstLine="708"/>
        <w:jc w:val="both"/>
        <w:rPr>
          <w:sz w:val="32"/>
          <w:szCs w:val="32"/>
        </w:rPr>
      </w:pPr>
    </w:p>
    <w:p w:rsidR="004C2CA1" w:rsidRDefault="004C2CA1" w:rsidP="00CB5DB5">
      <w:pPr>
        <w:ind w:firstLine="708"/>
        <w:jc w:val="both"/>
        <w:rPr>
          <w:sz w:val="32"/>
          <w:szCs w:val="32"/>
        </w:rPr>
      </w:pPr>
    </w:p>
    <w:p w:rsidR="004C2CA1" w:rsidRDefault="004C2CA1" w:rsidP="00CB5DB5">
      <w:pPr>
        <w:ind w:firstLine="708"/>
        <w:jc w:val="both"/>
        <w:rPr>
          <w:sz w:val="32"/>
          <w:szCs w:val="32"/>
        </w:rPr>
      </w:pPr>
    </w:p>
    <w:p w:rsidR="004C2CA1" w:rsidRDefault="004C2CA1" w:rsidP="00CB5DB5">
      <w:pPr>
        <w:ind w:firstLine="708"/>
        <w:jc w:val="both"/>
        <w:rPr>
          <w:sz w:val="32"/>
          <w:szCs w:val="32"/>
        </w:rPr>
      </w:pPr>
    </w:p>
    <w:p w:rsidR="004C2CA1" w:rsidRPr="004C2CA1" w:rsidRDefault="004C2CA1" w:rsidP="00CB5DB5">
      <w:pPr>
        <w:ind w:firstLine="708"/>
        <w:jc w:val="both"/>
      </w:pPr>
      <w:r w:rsidRPr="004C2CA1">
        <w:t xml:space="preserve">Director:                                                </w:t>
      </w:r>
      <w:r>
        <w:t xml:space="preserve">                       </w:t>
      </w:r>
      <w:r w:rsidRPr="004C2CA1">
        <w:t xml:space="preserve">  Sef serviciu:</w:t>
      </w:r>
    </w:p>
    <w:p w:rsidR="004C2CA1" w:rsidRPr="004C2CA1" w:rsidRDefault="004C2CA1" w:rsidP="00CB5DB5">
      <w:pPr>
        <w:ind w:firstLine="708"/>
        <w:jc w:val="both"/>
      </w:pPr>
      <w:r w:rsidRPr="004C2CA1">
        <w:t xml:space="preserve">Prof.Badea Rodica               </w:t>
      </w:r>
      <w:r>
        <w:t xml:space="preserve">                         </w:t>
      </w:r>
      <w:r w:rsidRPr="004C2CA1">
        <w:t xml:space="preserve">                 Ec.Popa Ileana</w:t>
      </w:r>
    </w:p>
    <w:sectPr w:rsidR="004C2CA1" w:rsidRPr="004C2CA1" w:rsidSect="00F829CF">
      <w:headerReference w:type="default" r:id="rId7"/>
      <w:pgSz w:w="12240" w:h="15840" w:code="1"/>
      <w:pgMar w:top="1267" w:right="1080" w:bottom="907" w:left="1627" w:header="360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15A" w:rsidRDefault="0087615A">
      <w:r>
        <w:separator/>
      </w:r>
    </w:p>
  </w:endnote>
  <w:endnote w:type="continuationSeparator" w:id="1">
    <w:p w:rsidR="0087615A" w:rsidRDefault="008761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15A" w:rsidRDefault="0087615A">
      <w:r>
        <w:separator/>
      </w:r>
    </w:p>
  </w:footnote>
  <w:footnote w:type="continuationSeparator" w:id="1">
    <w:p w:rsidR="0087615A" w:rsidRDefault="008761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A3B" w:rsidRDefault="00A1311F">
    <w:pPr>
      <w:pStyle w:val="Antet"/>
    </w:pPr>
    <w:r w:rsidRPr="00A1311F">
      <w:rPr>
        <w:noProof/>
      </w:rPr>
      <w:pict>
        <v:shape id="_x0000_s2055" style="position:absolute;margin-left:172.95pt;margin-top:74.05pt;width:222pt;height:0;z-index:251657728" coordsize="4440,1" path="m,l4440,e" filled="f">
          <v:path arrowok="t"/>
        </v:shape>
      </w:pict>
    </w:r>
    <w:r w:rsidRPr="00A1311F">
      <w:rPr>
        <w:noProof/>
      </w:rPr>
      <w:pict>
        <v:shape id="_x0000_s2059" style="position:absolute;margin-left:172.2pt;margin-top:23.8pt;width:220.5pt;height:0;z-index:251658752;mso-position-horizontal:absolute;mso-position-vertical:absolute" coordsize="4410,1" path="m,l4410,e" filled="f">
          <v:path arrowok="t"/>
        </v:shape>
      </w:pict>
    </w:r>
    <w:r w:rsidRPr="00A1311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29.8pt;margin-top:-.55pt;width:306pt;height:81pt;z-index:251656704" filled="f" stroked="f">
          <v:textbox style="mso-next-textbox:#_x0000_s2052" inset=",3mm">
            <w:txbxContent>
              <w:p w:rsidR="00BF4A3B" w:rsidRDefault="00BF4A3B">
                <w:pPr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COLEGIUL NAŢIONAL „I.C. BRĂTIANU” HAŢEG</w:t>
                </w:r>
              </w:p>
              <w:p w:rsidR="00BF4A3B" w:rsidRDefault="00BF4A3B">
                <w:pPr>
                  <w:jc w:val="center"/>
                  <w:rPr>
                    <w:sz w:val="12"/>
                    <w:szCs w:val="12"/>
                  </w:rPr>
                </w:pPr>
              </w:p>
              <w:p w:rsidR="00BF4A3B" w:rsidRDefault="00BF4A3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Str. Munţii Retezat nr. 3 </w:t>
                </w:r>
              </w:p>
              <w:p w:rsidR="00BF4A3B" w:rsidRDefault="00BF4A3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Haţeg – 335500, jud. Hunedoara</w:t>
                </w:r>
              </w:p>
              <w:p w:rsidR="00BF4A3B" w:rsidRDefault="00BF4A3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e-mail: </w:t>
                </w:r>
                <w:hyperlink r:id="rId1" w:history="1">
                  <w:r>
                    <w:rPr>
                      <w:rStyle w:val="Hyperlink"/>
                      <w:sz w:val="20"/>
                      <w:szCs w:val="20"/>
                    </w:rPr>
                    <w:t>liceubratianu@yahoo.com</w:t>
                  </w:r>
                </w:hyperlink>
              </w:p>
              <w:p w:rsidR="00BF4A3B" w:rsidRDefault="00BF4A3B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tel: 0254 77 0 020  fax: 0254 77 77 69</w:t>
                </w:r>
              </w:p>
            </w:txbxContent>
          </v:textbox>
        </v:shape>
      </w:pict>
    </w:r>
    <w:r w:rsidR="00915C17">
      <w:rPr>
        <w:noProof/>
        <w:lang w:val="ro-RO" w:eastAsia="ro-RO"/>
      </w:rPr>
      <w:drawing>
        <wp:inline distT="0" distB="0" distL="0" distR="0">
          <wp:extent cx="952500" cy="1028700"/>
          <wp:effectExtent l="19050" t="0" r="0" b="0"/>
          <wp:docPr id="1" name="Imagine 1" descr="SiglaLiceu1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Liceu1 cop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250A8"/>
    <w:multiLevelType w:val="hybridMultilevel"/>
    <w:tmpl w:val="E6FA9A7C"/>
    <w:lvl w:ilvl="0" w:tplc="4E6E693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37373E2"/>
    <w:multiLevelType w:val="hybridMultilevel"/>
    <w:tmpl w:val="78641A4E"/>
    <w:lvl w:ilvl="0" w:tplc="0418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D5094"/>
    <w:multiLevelType w:val="hybridMultilevel"/>
    <w:tmpl w:val="ACC22376"/>
    <w:lvl w:ilvl="0" w:tplc="BAB8C010">
      <w:start w:val="1"/>
      <w:numFmt w:val="lowerLetter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4B803013"/>
    <w:multiLevelType w:val="hybridMultilevel"/>
    <w:tmpl w:val="F978F394"/>
    <w:lvl w:ilvl="0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003257"/>
    <w:multiLevelType w:val="hybridMultilevel"/>
    <w:tmpl w:val="0808950A"/>
    <w:lvl w:ilvl="0" w:tplc="4446C6B8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5">
    <w:nsid w:val="6D54086E"/>
    <w:multiLevelType w:val="hybridMultilevel"/>
    <w:tmpl w:val="A21699C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275BB"/>
    <w:rsid w:val="000E67DC"/>
    <w:rsid w:val="000E6A75"/>
    <w:rsid w:val="001052BF"/>
    <w:rsid w:val="00117B12"/>
    <w:rsid w:val="00175475"/>
    <w:rsid w:val="001871AC"/>
    <w:rsid w:val="00196D0B"/>
    <w:rsid w:val="001A5987"/>
    <w:rsid w:val="001C734D"/>
    <w:rsid w:val="001D169A"/>
    <w:rsid w:val="00231C96"/>
    <w:rsid w:val="002413A2"/>
    <w:rsid w:val="002646CD"/>
    <w:rsid w:val="0027255E"/>
    <w:rsid w:val="00291EFD"/>
    <w:rsid w:val="002B14E9"/>
    <w:rsid w:val="003B16ED"/>
    <w:rsid w:val="00420903"/>
    <w:rsid w:val="0042502F"/>
    <w:rsid w:val="00441DAB"/>
    <w:rsid w:val="0046658F"/>
    <w:rsid w:val="00491DD1"/>
    <w:rsid w:val="004B0767"/>
    <w:rsid w:val="004B5F1E"/>
    <w:rsid w:val="004C2CA1"/>
    <w:rsid w:val="004D18C0"/>
    <w:rsid w:val="004D4957"/>
    <w:rsid w:val="004F5FDB"/>
    <w:rsid w:val="00511F77"/>
    <w:rsid w:val="0054747A"/>
    <w:rsid w:val="00565806"/>
    <w:rsid w:val="005B6BA2"/>
    <w:rsid w:val="005C6E1D"/>
    <w:rsid w:val="005F57D3"/>
    <w:rsid w:val="00601363"/>
    <w:rsid w:val="00617FCB"/>
    <w:rsid w:val="00632A4E"/>
    <w:rsid w:val="00635DB2"/>
    <w:rsid w:val="006577B4"/>
    <w:rsid w:val="00684BA1"/>
    <w:rsid w:val="006B1BD1"/>
    <w:rsid w:val="006E1A4B"/>
    <w:rsid w:val="0071796F"/>
    <w:rsid w:val="00737C8B"/>
    <w:rsid w:val="0074799B"/>
    <w:rsid w:val="00775295"/>
    <w:rsid w:val="007A5811"/>
    <w:rsid w:val="007A7DA5"/>
    <w:rsid w:val="008306A8"/>
    <w:rsid w:val="008576DE"/>
    <w:rsid w:val="0087615A"/>
    <w:rsid w:val="00876B36"/>
    <w:rsid w:val="008B7C48"/>
    <w:rsid w:val="00915C17"/>
    <w:rsid w:val="009A11DA"/>
    <w:rsid w:val="009B64FB"/>
    <w:rsid w:val="009D7D50"/>
    <w:rsid w:val="009E2B2B"/>
    <w:rsid w:val="00A05DFA"/>
    <w:rsid w:val="00A1311F"/>
    <w:rsid w:val="00A275BB"/>
    <w:rsid w:val="00A67BD4"/>
    <w:rsid w:val="00AD38D7"/>
    <w:rsid w:val="00B04101"/>
    <w:rsid w:val="00B048A9"/>
    <w:rsid w:val="00B70F95"/>
    <w:rsid w:val="00B879C9"/>
    <w:rsid w:val="00BC0786"/>
    <w:rsid w:val="00BD7854"/>
    <w:rsid w:val="00BF4A3B"/>
    <w:rsid w:val="00BF5BF3"/>
    <w:rsid w:val="00BF6004"/>
    <w:rsid w:val="00C74A88"/>
    <w:rsid w:val="00CB5DB5"/>
    <w:rsid w:val="00CC29FE"/>
    <w:rsid w:val="00CF4496"/>
    <w:rsid w:val="00D321C8"/>
    <w:rsid w:val="00DF619A"/>
    <w:rsid w:val="00E01BD7"/>
    <w:rsid w:val="00E16CB1"/>
    <w:rsid w:val="00E6716A"/>
    <w:rsid w:val="00E76BB5"/>
    <w:rsid w:val="00E8631D"/>
    <w:rsid w:val="00ED0E0E"/>
    <w:rsid w:val="00ED484C"/>
    <w:rsid w:val="00F13DA6"/>
    <w:rsid w:val="00F5470B"/>
    <w:rsid w:val="00F829CF"/>
    <w:rsid w:val="00FB5295"/>
    <w:rsid w:val="00FD2439"/>
    <w:rsid w:val="00FE4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38D7"/>
    <w:rPr>
      <w:sz w:val="24"/>
      <w:szCs w:val="24"/>
      <w:lang w:val="en-US" w:eastAsia="en-US"/>
    </w:rPr>
  </w:style>
  <w:style w:type="paragraph" w:styleId="Titlu1">
    <w:name w:val="heading 1"/>
    <w:basedOn w:val="Normal"/>
    <w:next w:val="Normal"/>
    <w:qFormat/>
    <w:rsid w:val="006577B4"/>
    <w:pPr>
      <w:keepNext/>
      <w:outlineLvl w:val="0"/>
    </w:pPr>
    <w:rPr>
      <w:b/>
      <w:bCs/>
    </w:rPr>
  </w:style>
  <w:style w:type="paragraph" w:styleId="Titlu2">
    <w:name w:val="heading 2"/>
    <w:basedOn w:val="Normal"/>
    <w:next w:val="Normal"/>
    <w:qFormat/>
    <w:rsid w:val="006577B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qFormat/>
    <w:rsid w:val="006577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lu4">
    <w:name w:val="heading 4"/>
    <w:basedOn w:val="Normal"/>
    <w:next w:val="Normal"/>
    <w:qFormat/>
    <w:rsid w:val="006577B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lu5">
    <w:name w:val="heading 5"/>
    <w:basedOn w:val="Normal"/>
    <w:next w:val="Normal"/>
    <w:qFormat/>
    <w:rsid w:val="006577B4"/>
    <w:pPr>
      <w:keepNext/>
      <w:ind w:left="708"/>
      <w:outlineLvl w:val="4"/>
    </w:pPr>
    <w:rPr>
      <w:bCs/>
      <w:sz w:val="28"/>
    </w:rPr>
  </w:style>
  <w:style w:type="paragraph" w:styleId="Titlu6">
    <w:name w:val="heading 6"/>
    <w:basedOn w:val="Normal"/>
    <w:next w:val="Normal"/>
    <w:qFormat/>
    <w:rsid w:val="006577B4"/>
    <w:pPr>
      <w:keepNext/>
      <w:jc w:val="center"/>
      <w:outlineLvl w:val="5"/>
    </w:pPr>
    <w:rPr>
      <w:b/>
      <w:sz w:val="48"/>
    </w:rPr>
  </w:style>
  <w:style w:type="paragraph" w:styleId="Titlu7">
    <w:name w:val="heading 7"/>
    <w:basedOn w:val="Normal"/>
    <w:next w:val="Normal"/>
    <w:qFormat/>
    <w:rsid w:val="006577B4"/>
    <w:pPr>
      <w:keepNext/>
      <w:jc w:val="center"/>
      <w:outlineLvl w:val="6"/>
    </w:pPr>
    <w:rPr>
      <w:b/>
      <w:sz w:val="32"/>
      <w:u w:val="single"/>
    </w:rPr>
  </w:style>
  <w:style w:type="paragraph" w:styleId="Titlu8">
    <w:name w:val="heading 8"/>
    <w:basedOn w:val="Normal"/>
    <w:next w:val="Normal"/>
    <w:qFormat/>
    <w:rsid w:val="006577B4"/>
    <w:pPr>
      <w:keepNext/>
      <w:jc w:val="center"/>
      <w:outlineLvl w:val="7"/>
    </w:pPr>
    <w:rPr>
      <w:b/>
      <w:sz w:val="28"/>
    </w:rPr>
  </w:style>
  <w:style w:type="paragraph" w:styleId="Titlu9">
    <w:name w:val="heading 9"/>
    <w:basedOn w:val="Normal"/>
    <w:next w:val="Normal"/>
    <w:qFormat/>
    <w:rsid w:val="006577B4"/>
    <w:pPr>
      <w:keepNext/>
      <w:outlineLvl w:val="8"/>
    </w:pPr>
    <w:rPr>
      <w:b/>
      <w:bCs/>
      <w:i/>
      <w:i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6577B4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rsid w:val="006577B4"/>
    <w:pPr>
      <w:tabs>
        <w:tab w:val="center" w:pos="4320"/>
        <w:tab w:val="right" w:pos="8640"/>
      </w:tabs>
    </w:pPr>
  </w:style>
  <w:style w:type="character" w:styleId="Hyperlink">
    <w:name w:val="Hyperlink"/>
    <w:basedOn w:val="Fontdeparagrafimplicit"/>
    <w:rsid w:val="006577B4"/>
    <w:rPr>
      <w:color w:val="0000FF"/>
      <w:u w:val="single"/>
    </w:rPr>
  </w:style>
  <w:style w:type="character" w:styleId="HyperlinkParcurs">
    <w:name w:val="FollowedHyperlink"/>
    <w:basedOn w:val="Fontdeparagrafimplicit"/>
    <w:rsid w:val="006577B4"/>
    <w:rPr>
      <w:color w:val="800080"/>
      <w:u w:val="single"/>
    </w:rPr>
  </w:style>
  <w:style w:type="paragraph" w:customStyle="1" w:styleId="cati">
    <w:name w:val="cati"/>
    <w:basedOn w:val="Titlu2"/>
    <w:rsid w:val="006577B4"/>
    <w:pPr>
      <w:jc w:val="center"/>
    </w:pPr>
    <w:rPr>
      <w:rFonts w:ascii="Monotype Corsiva" w:hAnsi="Monotype Corsiva"/>
    </w:rPr>
  </w:style>
  <w:style w:type="paragraph" w:styleId="Titlu">
    <w:name w:val="Title"/>
    <w:basedOn w:val="Normal"/>
    <w:qFormat/>
    <w:rsid w:val="006577B4"/>
    <w:pPr>
      <w:jc w:val="center"/>
    </w:pPr>
    <w:rPr>
      <w:b/>
      <w:bCs/>
      <w:sz w:val="32"/>
      <w:lang w:val="fr-FR"/>
    </w:rPr>
  </w:style>
  <w:style w:type="paragraph" w:customStyle="1" w:styleId="Normal14pct">
    <w:name w:val="Normal + 14 pct."/>
    <w:basedOn w:val="Normal"/>
    <w:rsid w:val="006577B4"/>
    <w:pPr>
      <w:jc w:val="both"/>
    </w:pPr>
    <w:rPr>
      <w:sz w:val="28"/>
    </w:rPr>
  </w:style>
  <w:style w:type="paragraph" w:styleId="Corptext">
    <w:name w:val="Body Text"/>
    <w:basedOn w:val="Normal"/>
    <w:rsid w:val="006577B4"/>
    <w:rPr>
      <w:b/>
      <w:bCs/>
    </w:rPr>
  </w:style>
  <w:style w:type="character" w:customStyle="1" w:styleId="Normal14pctCaracter">
    <w:name w:val="Normal + 14 pct. Caracter"/>
    <w:basedOn w:val="Fontdeparagrafimplicit"/>
    <w:rsid w:val="006577B4"/>
    <w:rPr>
      <w:sz w:val="28"/>
      <w:szCs w:val="24"/>
      <w:lang w:val="ro-RO" w:eastAsia="ro-RO" w:bidi="ar-SA"/>
    </w:rPr>
  </w:style>
  <w:style w:type="paragraph" w:styleId="Corptext2">
    <w:name w:val="Body Text 2"/>
    <w:basedOn w:val="Normal"/>
    <w:rsid w:val="006577B4"/>
    <w:pPr>
      <w:jc w:val="both"/>
    </w:pPr>
    <w:rPr>
      <w:b/>
    </w:rPr>
  </w:style>
  <w:style w:type="paragraph" w:styleId="Indentcorptext">
    <w:name w:val="Body Text Indent"/>
    <w:basedOn w:val="Normal"/>
    <w:rsid w:val="006577B4"/>
    <w:pPr>
      <w:ind w:firstLine="1416"/>
      <w:jc w:val="both"/>
    </w:pPr>
    <w:rPr>
      <w:bCs/>
      <w:sz w:val="28"/>
    </w:rPr>
  </w:style>
  <w:style w:type="paragraph" w:customStyle="1" w:styleId="Style1">
    <w:name w:val="Style1"/>
    <w:basedOn w:val="Normal"/>
    <w:autoRedefine/>
    <w:rsid w:val="006577B4"/>
    <w:pPr>
      <w:ind w:firstLine="720"/>
      <w:jc w:val="both"/>
    </w:pPr>
    <w:rPr>
      <w:bCs/>
      <w:iCs/>
      <w:color w:val="000000"/>
      <w:sz w:val="28"/>
      <w:szCs w:val="20"/>
    </w:rPr>
  </w:style>
  <w:style w:type="paragraph" w:styleId="Indentcorptext2">
    <w:name w:val="Body Text Indent 2"/>
    <w:basedOn w:val="Normal"/>
    <w:rsid w:val="006577B4"/>
    <w:pPr>
      <w:ind w:firstLine="708"/>
    </w:pPr>
  </w:style>
  <w:style w:type="paragraph" w:styleId="Indentcorptext3">
    <w:name w:val="Body Text Indent 3"/>
    <w:basedOn w:val="Normal"/>
    <w:rsid w:val="006577B4"/>
    <w:pPr>
      <w:ind w:firstLine="360"/>
    </w:pPr>
  </w:style>
  <w:style w:type="paragraph" w:styleId="Corptext3">
    <w:name w:val="Body Text 3"/>
    <w:basedOn w:val="Normal"/>
    <w:rsid w:val="006577B4"/>
    <w:rPr>
      <w:sz w:val="28"/>
    </w:rPr>
  </w:style>
  <w:style w:type="paragraph" w:styleId="TextnBalon">
    <w:name w:val="Balloon Text"/>
    <w:basedOn w:val="Normal"/>
    <w:semiHidden/>
    <w:rsid w:val="00A275BB"/>
    <w:rPr>
      <w:rFonts w:ascii="Tahoma" w:hAnsi="Tahoma" w:cs="Tahoma"/>
      <w:sz w:val="16"/>
      <w:szCs w:val="16"/>
    </w:rPr>
  </w:style>
  <w:style w:type="paragraph" w:customStyle="1" w:styleId="Frspaiere1">
    <w:name w:val="Fără spațiere1"/>
    <w:qFormat/>
    <w:rsid w:val="00AD38D7"/>
    <w:rPr>
      <w:rFonts w:ascii="Calibri" w:eastAsia="Calibri" w:hAnsi="Calibri"/>
      <w:sz w:val="22"/>
      <w:szCs w:val="22"/>
      <w:lang w:val="en-US" w:eastAsia="en-US"/>
    </w:rPr>
  </w:style>
  <w:style w:type="table" w:styleId="GrilTabel">
    <w:name w:val="Table Grid"/>
    <w:basedOn w:val="TabelNormal"/>
    <w:uiPriority w:val="59"/>
    <w:rsid w:val="001A59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27255E"/>
    <w:pPr>
      <w:spacing w:before="100" w:beforeAutospacing="1" w:after="100" w:afterAutospacing="1"/>
    </w:pPr>
    <w:rPr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siphateg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 VictorLand</Company>
  <LinksUpToDate>false</LinksUpToDate>
  <CharactersWithSpaces>724</CharactersWithSpaces>
  <SharedDoc>false</SharedDoc>
  <HLinks>
    <vt:vector size="6" baseType="variant">
      <vt:variant>
        <vt:i4>6946885</vt:i4>
      </vt:variant>
      <vt:variant>
        <vt:i4>0</vt:i4>
      </vt:variant>
      <vt:variant>
        <vt:i4>0</vt:i4>
      </vt:variant>
      <vt:variant>
        <vt:i4>5</vt:i4>
      </vt:variant>
      <vt:variant>
        <vt:lpwstr>mailto:siphateg@yahoo.com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Bratu</dc:creator>
  <cp:keywords/>
  <dc:description/>
  <cp:lastModifiedBy>ceb hateg</cp:lastModifiedBy>
  <cp:revision>7</cp:revision>
  <cp:lastPrinted>2015-12-03T07:07:00Z</cp:lastPrinted>
  <dcterms:created xsi:type="dcterms:W3CDTF">2015-12-03T07:01:00Z</dcterms:created>
  <dcterms:modified xsi:type="dcterms:W3CDTF">2015-12-03T07:11:00Z</dcterms:modified>
</cp:coreProperties>
</file>